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70" w:type="dxa"/>
        <w:tblInd w:w="-702" w:type="dxa"/>
        <w:tblLook w:val="04A0" w:firstRow="1" w:lastRow="0" w:firstColumn="1" w:lastColumn="0" w:noHBand="0" w:noVBand="1"/>
      </w:tblPr>
      <w:tblGrid>
        <w:gridCol w:w="1715"/>
        <w:gridCol w:w="9355"/>
      </w:tblGrid>
      <w:tr w:rsidR="00543363" w:rsidRPr="00543363" w:rsidTr="00B637FE">
        <w:tc>
          <w:tcPr>
            <w:tcW w:w="11070" w:type="dxa"/>
            <w:gridSpan w:val="2"/>
          </w:tcPr>
          <w:p w:rsidR="00543363" w:rsidRPr="00543363" w:rsidRDefault="00543363" w:rsidP="00E0324A">
            <w:pPr>
              <w:spacing w:after="200" w:line="276" w:lineRule="auto"/>
            </w:pPr>
            <w:r w:rsidRPr="00CA52A0">
              <w:rPr>
                <w:b/>
                <w:highlight w:val="yellow"/>
              </w:rPr>
              <w:t xml:space="preserve">WAEA </w:t>
            </w:r>
            <w:r w:rsidR="00E0324A">
              <w:rPr>
                <w:b/>
                <w:highlight w:val="yellow"/>
              </w:rPr>
              <w:t>Minutes</w:t>
            </w:r>
            <w:r w:rsidRPr="00CA52A0">
              <w:rPr>
                <w:b/>
                <w:highlight w:val="yellow"/>
              </w:rPr>
              <w:t xml:space="preserve"> – SEPTEMBER 19, 2015</w:t>
            </w:r>
          </w:p>
        </w:tc>
      </w:tr>
      <w:tr w:rsidR="00543363" w:rsidRPr="00543363" w:rsidTr="00B01D4E">
        <w:tc>
          <w:tcPr>
            <w:tcW w:w="1715" w:type="dxa"/>
          </w:tcPr>
          <w:p w:rsidR="00543363" w:rsidRPr="00543363" w:rsidRDefault="00543363" w:rsidP="00543363">
            <w:pPr>
              <w:spacing w:after="200" w:line="276" w:lineRule="auto"/>
            </w:pPr>
          </w:p>
        </w:tc>
        <w:tc>
          <w:tcPr>
            <w:tcW w:w="9355" w:type="dxa"/>
          </w:tcPr>
          <w:p w:rsidR="00543363" w:rsidRPr="00543363" w:rsidRDefault="00543363" w:rsidP="00543363">
            <w:pPr>
              <w:spacing w:after="200" w:line="276" w:lineRule="auto"/>
              <w:rPr>
                <w:b/>
              </w:rPr>
            </w:pPr>
            <w:r w:rsidRPr="00543363">
              <w:rPr>
                <w:b/>
                <w:i/>
              </w:rPr>
              <w:t>The Mission Statement of the Washington Art Education Association is to promote excellence in visual arts education, advocacy, leadership, professional development, and scholarship in Washington State.</w:t>
            </w:r>
          </w:p>
          <w:p w:rsidR="002A74C5" w:rsidRDefault="001416CE" w:rsidP="00756D6D">
            <w:pPr>
              <w:rPr>
                <w:b/>
                <w:u w:val="single"/>
              </w:rPr>
            </w:pPr>
            <w:r>
              <w:rPr>
                <w:b/>
                <w:u w:val="single"/>
              </w:rPr>
              <w:t>DATE:</w:t>
            </w:r>
            <w:r w:rsidR="00543363" w:rsidRPr="00756D6D">
              <w:rPr>
                <w:u w:val="single"/>
              </w:rPr>
              <w:t xml:space="preserve">  </w:t>
            </w:r>
            <w:r w:rsidR="00756D6D" w:rsidRPr="00756D6D">
              <w:rPr>
                <w:u w:val="single"/>
              </w:rPr>
              <w:t>September 19, 2015</w:t>
            </w:r>
            <w:r w:rsidR="00543363" w:rsidRPr="00543363">
              <w:br/>
            </w:r>
            <w:r>
              <w:rPr>
                <w:b/>
                <w:u w:val="single"/>
              </w:rPr>
              <w:t>LOCATION:</w:t>
            </w:r>
            <w:r w:rsidR="00543363" w:rsidRPr="00756D6D">
              <w:rPr>
                <w:u w:val="single"/>
              </w:rPr>
              <w:t xml:space="preserve"> </w:t>
            </w:r>
            <w:r w:rsidR="00756D6D" w:rsidRPr="00756D6D">
              <w:rPr>
                <w:u w:val="single"/>
              </w:rPr>
              <w:t>Schack Art Center, 2921 Hoyt Ave, Everett, WA 98201</w:t>
            </w:r>
            <w:r w:rsidR="00543363" w:rsidRPr="00543363">
              <w:br/>
            </w:r>
            <w:r>
              <w:rPr>
                <w:b/>
                <w:u w:val="single"/>
              </w:rPr>
              <w:t>TIME:</w:t>
            </w:r>
            <w:r w:rsidR="00543363" w:rsidRPr="00756D6D">
              <w:rPr>
                <w:u w:val="single"/>
              </w:rPr>
              <w:t xml:space="preserve">  </w:t>
            </w:r>
            <w:r w:rsidR="00756D6D" w:rsidRPr="00756D6D">
              <w:rPr>
                <w:u w:val="single"/>
              </w:rPr>
              <w:t>10:30 – 12:30</w:t>
            </w:r>
            <w:r w:rsidR="00756D6D">
              <w:t xml:space="preserve"> (Schack opens at 10am), Option for lunch and to view exhibit - Artist of the Year: James Arrabito: </w:t>
            </w:r>
            <w:r w:rsidR="00756D6D" w:rsidRPr="00756D6D">
              <w:rPr>
                <w:i/>
              </w:rPr>
              <w:t>Schack Art Center is thrilled to honor photographer James Arrabito as an Artist of the Year for 2015. James shares this honor with sculptor Verena  Schwippert. Their combined exhibit is called "Vibrant Matter" and is on view in the Schack's main gallery through September 19, 2015. The 2015 Art Advocate of the Year, Lloyd Weller, and the 2014, Volunteer of the Year, Susie Howell, are also being honored during this exhibit.</w:t>
            </w:r>
            <w:r w:rsidR="00543363" w:rsidRPr="00756D6D">
              <w:rPr>
                <w:i/>
              </w:rPr>
              <w:br/>
            </w:r>
            <w:r>
              <w:rPr>
                <w:b/>
                <w:u w:val="single"/>
              </w:rPr>
              <w:t>ATTENDANCE:</w:t>
            </w:r>
            <w:r w:rsidR="002A74C5">
              <w:rPr>
                <w:b/>
                <w:u w:val="single"/>
              </w:rPr>
              <w:t xml:space="preserve"> </w:t>
            </w:r>
            <w:r>
              <w:rPr>
                <w:b/>
                <w:u w:val="single"/>
              </w:rPr>
              <w:t xml:space="preserve"> </w:t>
            </w:r>
          </w:p>
          <w:p w:rsidR="002A74C5" w:rsidRDefault="00543363" w:rsidP="00FD7E22">
            <w:pPr>
              <w:pStyle w:val="ListParagraph"/>
              <w:numPr>
                <w:ilvl w:val="0"/>
                <w:numId w:val="17"/>
              </w:numPr>
            </w:pPr>
            <w:r w:rsidRPr="00543363">
              <w:t>Presidents:  Mari</w:t>
            </w:r>
            <w:r w:rsidR="001416CE">
              <w:t xml:space="preserve"> </w:t>
            </w:r>
            <w:r w:rsidR="007D0664">
              <w:t>Atkinson and Pamelia Valentine</w:t>
            </w:r>
          </w:p>
          <w:p w:rsidR="002A74C5" w:rsidRPr="00FD7E22" w:rsidRDefault="00543363" w:rsidP="00FD7E22">
            <w:pPr>
              <w:pStyle w:val="ListParagraph"/>
              <w:numPr>
                <w:ilvl w:val="0"/>
                <w:numId w:val="17"/>
              </w:numPr>
              <w:rPr>
                <w:i/>
              </w:rPr>
            </w:pPr>
            <w:r w:rsidRPr="00FD7E22">
              <w:rPr>
                <w:i/>
              </w:rPr>
              <w:t>President-Elect</w:t>
            </w:r>
            <w:r w:rsidR="001416CE" w:rsidRPr="00FD7E22">
              <w:rPr>
                <w:i/>
              </w:rPr>
              <w:t xml:space="preserve">: Cynthia Gaub </w:t>
            </w:r>
          </w:p>
          <w:p w:rsidR="00FD7E22" w:rsidRDefault="00543363" w:rsidP="00FD7E22">
            <w:pPr>
              <w:pStyle w:val="ListParagraph"/>
              <w:numPr>
                <w:ilvl w:val="0"/>
                <w:numId w:val="17"/>
              </w:numPr>
              <w:rPr>
                <w:b/>
                <w:u w:val="single"/>
              </w:rPr>
            </w:pPr>
            <w:r w:rsidRPr="00543363">
              <w:t>Secretary:  Tracy Fortune</w:t>
            </w:r>
            <w:r w:rsidRPr="00543363">
              <w:tab/>
            </w:r>
            <w:r w:rsidRPr="00543363">
              <w:tab/>
            </w:r>
            <w:r w:rsidRPr="00543363">
              <w:tab/>
            </w:r>
            <w:r w:rsidRPr="00543363">
              <w:br/>
              <w:t xml:space="preserve">Treasurer : Toni Minish </w:t>
            </w:r>
            <w:r>
              <w:br/>
            </w:r>
          </w:p>
          <w:p w:rsidR="00756D6D" w:rsidRPr="00FD7E22" w:rsidRDefault="00756D6D" w:rsidP="00FD7E22">
            <w:pPr>
              <w:rPr>
                <w:b/>
                <w:u w:val="single"/>
              </w:rPr>
            </w:pPr>
            <w:r w:rsidRPr="00FD7E22">
              <w:rPr>
                <w:b/>
                <w:u w:val="single"/>
              </w:rPr>
              <w:t>MEMBERS IN ATTENDANCE:</w:t>
            </w:r>
          </w:p>
          <w:p w:rsidR="002A74C5" w:rsidRPr="00FD7E22" w:rsidRDefault="007D0664" w:rsidP="00FD7E22">
            <w:pPr>
              <w:pStyle w:val="ListParagraph"/>
              <w:numPr>
                <w:ilvl w:val="0"/>
                <w:numId w:val="16"/>
              </w:numPr>
            </w:pPr>
            <w:r>
              <w:t>Carl Clau</w:t>
            </w:r>
            <w:r w:rsidR="002A74C5" w:rsidRPr="00FD7E22">
              <w:t>sen</w:t>
            </w:r>
          </w:p>
          <w:p w:rsidR="002A74C5" w:rsidRPr="00FD7E22" w:rsidRDefault="002A74C5" w:rsidP="00FD7E22">
            <w:pPr>
              <w:pStyle w:val="ListParagraph"/>
              <w:numPr>
                <w:ilvl w:val="0"/>
                <w:numId w:val="16"/>
              </w:numPr>
            </w:pPr>
            <w:r w:rsidRPr="00FD7E22">
              <w:t>Lisa Crubaugh</w:t>
            </w:r>
          </w:p>
          <w:p w:rsidR="002A74C5" w:rsidRPr="00FD7E22" w:rsidRDefault="002A74C5" w:rsidP="00FD7E22">
            <w:pPr>
              <w:pStyle w:val="ListParagraph"/>
              <w:numPr>
                <w:ilvl w:val="0"/>
                <w:numId w:val="16"/>
              </w:numPr>
            </w:pPr>
            <w:r w:rsidRPr="00FD7E22">
              <w:t>Enid Becker</w:t>
            </w:r>
          </w:p>
          <w:p w:rsidR="002A74C5" w:rsidRPr="00FD7E22" w:rsidRDefault="002A74C5" w:rsidP="00FD7E22">
            <w:pPr>
              <w:pStyle w:val="ListParagraph"/>
              <w:numPr>
                <w:ilvl w:val="0"/>
                <w:numId w:val="16"/>
              </w:numPr>
            </w:pPr>
            <w:r w:rsidRPr="00FD7E22">
              <w:t>Ed Crossan</w:t>
            </w:r>
          </w:p>
          <w:p w:rsidR="002A74C5" w:rsidRPr="00FD7E22" w:rsidRDefault="002A74C5" w:rsidP="00FD7E22">
            <w:pPr>
              <w:pStyle w:val="ListParagraph"/>
              <w:numPr>
                <w:ilvl w:val="0"/>
                <w:numId w:val="16"/>
              </w:numPr>
            </w:pPr>
            <w:r w:rsidRPr="00FD7E22">
              <w:t>Keitha Br</w:t>
            </w:r>
            <w:r w:rsidR="00E0324A" w:rsidRPr="00FD7E22">
              <w:t>y</w:t>
            </w:r>
            <w:r w:rsidR="00D7358E" w:rsidRPr="00FD7E22">
              <w:t>son</w:t>
            </w:r>
          </w:p>
          <w:p w:rsidR="002A74C5" w:rsidRPr="00FD7E22" w:rsidRDefault="002A74C5" w:rsidP="00FD7E22">
            <w:pPr>
              <w:pStyle w:val="ListParagraph"/>
              <w:numPr>
                <w:ilvl w:val="0"/>
                <w:numId w:val="16"/>
              </w:numPr>
            </w:pPr>
            <w:r w:rsidRPr="00FD7E22">
              <w:t>Don</w:t>
            </w:r>
            <w:r w:rsidR="00D7358E" w:rsidRPr="00FD7E22">
              <w:t xml:space="preserve"> Bunger</w:t>
            </w:r>
          </w:p>
          <w:p w:rsidR="002A74C5" w:rsidRPr="00FD7E22" w:rsidRDefault="002A74C5" w:rsidP="00FD7E22">
            <w:pPr>
              <w:pStyle w:val="ListParagraph"/>
              <w:numPr>
                <w:ilvl w:val="0"/>
                <w:numId w:val="16"/>
              </w:numPr>
            </w:pPr>
            <w:r w:rsidRPr="00FD7E22">
              <w:t>Nancy Jordan</w:t>
            </w:r>
          </w:p>
          <w:p w:rsidR="002A74C5" w:rsidRPr="00FD7E22" w:rsidRDefault="002A74C5" w:rsidP="00FD7E22">
            <w:pPr>
              <w:pStyle w:val="ListParagraph"/>
              <w:numPr>
                <w:ilvl w:val="0"/>
                <w:numId w:val="16"/>
              </w:numPr>
            </w:pPr>
            <w:r w:rsidRPr="00FD7E22">
              <w:t>Mandy</w:t>
            </w:r>
            <w:r w:rsidR="007D0664">
              <w:t xml:space="preserve"> Hallenius </w:t>
            </w:r>
          </w:p>
          <w:p w:rsidR="002A74C5" w:rsidRPr="00FD7E22" w:rsidRDefault="002A74C5" w:rsidP="00FD7E22">
            <w:pPr>
              <w:pStyle w:val="ListParagraph"/>
              <w:numPr>
                <w:ilvl w:val="0"/>
                <w:numId w:val="16"/>
              </w:numPr>
            </w:pPr>
            <w:r w:rsidRPr="00FD7E22">
              <w:t>Trinity Osborn</w:t>
            </w:r>
          </w:p>
          <w:p w:rsidR="002A74C5" w:rsidRPr="00FD7E22" w:rsidRDefault="002A74C5" w:rsidP="00FD7E22">
            <w:pPr>
              <w:pStyle w:val="ListParagraph"/>
              <w:numPr>
                <w:ilvl w:val="0"/>
                <w:numId w:val="16"/>
              </w:numPr>
            </w:pPr>
            <w:r w:rsidRPr="00FD7E22">
              <w:t>Laurel King</w:t>
            </w:r>
          </w:p>
          <w:p w:rsidR="00756D6D" w:rsidRPr="00756D6D" w:rsidRDefault="00543363" w:rsidP="00756D6D">
            <w:pPr>
              <w:rPr>
                <w:u w:val="single"/>
              </w:rPr>
            </w:pPr>
            <w:r w:rsidRPr="00543363">
              <w:br/>
            </w:r>
            <w:r w:rsidRPr="00756D6D">
              <w:rPr>
                <w:b/>
                <w:u w:val="single"/>
              </w:rPr>
              <w:t>CALL TO ORDER TIME</w:t>
            </w:r>
            <w:r w:rsidRPr="00756D6D">
              <w:rPr>
                <w:u w:val="single"/>
              </w:rPr>
              <w:t xml:space="preserve">: </w:t>
            </w:r>
          </w:p>
          <w:p w:rsidR="00FD7E22" w:rsidRPr="007D0664" w:rsidRDefault="00543363" w:rsidP="00FD7E22">
            <w:pPr>
              <w:rPr>
                <w:b/>
              </w:rPr>
            </w:pPr>
            <w:r>
              <w:br/>
            </w:r>
            <w:r w:rsidRPr="00756D6D">
              <w:rPr>
                <w:b/>
                <w:u w:val="single"/>
              </w:rPr>
              <w:t>CORRECTIONS OF LAST MEETING’S MINUTES</w:t>
            </w:r>
            <w:r w:rsidRPr="00543363">
              <w:rPr>
                <w:b/>
              </w:rPr>
              <w:t xml:space="preserve">:  corrections </w:t>
            </w:r>
            <w:r w:rsidR="007D0664">
              <w:rPr>
                <w:b/>
              </w:rPr>
              <w:t>made</w:t>
            </w:r>
            <w:r w:rsidRPr="00543363">
              <w:rPr>
                <w:b/>
              </w:rPr>
              <w:t>, moved, seconded, approved</w:t>
            </w:r>
            <w:r w:rsidRPr="00543363">
              <w:rPr>
                <w:b/>
              </w:rPr>
              <w:br/>
            </w:r>
            <w:r w:rsidRPr="00756D6D">
              <w:rPr>
                <w:b/>
                <w:u w:val="single"/>
              </w:rPr>
              <w:t>NORMS:</w:t>
            </w:r>
            <w:r w:rsidRPr="00543363">
              <w:rPr>
                <w:b/>
              </w:rPr>
              <w:t xml:space="preserve"> </w:t>
            </w:r>
            <w:r w:rsidRPr="00543363">
              <w:rPr>
                <w:b/>
                <w:i/>
              </w:rPr>
              <w:t>Read-through</w:t>
            </w:r>
            <w:r w:rsidRPr="00543363">
              <w:rPr>
                <w:b/>
              </w:rPr>
              <w:t xml:space="preserve"> / Discussion Director</w:t>
            </w:r>
          </w:p>
          <w:p w:rsidR="00CA52A0" w:rsidRDefault="00CA52A0" w:rsidP="00756D6D">
            <w:pPr>
              <w:spacing w:after="200"/>
            </w:pPr>
            <w:r>
              <w:rPr>
                <w:b/>
              </w:rPr>
              <w:t xml:space="preserve">Announcement: </w:t>
            </w:r>
            <w:r>
              <w:t xml:space="preserve">Mileage form will be used for attendance purposes. Please add you name to the form if it is missing. Consider mileage reimbursement as a donation to WAEA. By not claiming your reimbursement for mileage, it will be a tax deduction. </w:t>
            </w:r>
          </w:p>
          <w:p w:rsidR="007D0664" w:rsidRDefault="00D7358E" w:rsidP="00D7358E">
            <w:pPr>
              <w:pStyle w:val="ListParagraph"/>
              <w:numPr>
                <w:ilvl w:val="0"/>
                <w:numId w:val="12"/>
              </w:numPr>
            </w:pPr>
            <w:r>
              <w:t xml:space="preserve">Donation: Toni will </w:t>
            </w:r>
            <w:r w:rsidR="007D0664">
              <w:t>reimburse</w:t>
            </w:r>
            <w:r>
              <w:t xml:space="preserve"> mileage</w:t>
            </w:r>
            <w:r w:rsidR="007D0664">
              <w:t xml:space="preserve"> totals to those who attend, otherwise mileage can be considered a donation and personally noted for tax purposes </w:t>
            </w:r>
          </w:p>
          <w:p w:rsidR="001F4648" w:rsidRDefault="001F4648" w:rsidP="00D7358E">
            <w:pPr>
              <w:pStyle w:val="ListParagraph"/>
              <w:numPr>
                <w:ilvl w:val="0"/>
                <w:numId w:val="12"/>
              </w:numPr>
            </w:pPr>
            <w:r>
              <w:t>Reminder/Clarification: Only sitting board members may vote</w:t>
            </w:r>
          </w:p>
          <w:p w:rsidR="001F4648" w:rsidRDefault="001F4648" w:rsidP="00E0324A">
            <w:pPr>
              <w:pStyle w:val="ListParagraph"/>
              <w:numPr>
                <w:ilvl w:val="0"/>
                <w:numId w:val="12"/>
              </w:numPr>
            </w:pPr>
            <w:r>
              <w:t xml:space="preserve">Posting of Minutes: Official Minutes will be posted </w:t>
            </w:r>
            <w:r w:rsidR="007D0664">
              <w:t xml:space="preserve">on website </w:t>
            </w:r>
            <w:r>
              <w:t xml:space="preserve">after approval </w:t>
            </w:r>
            <w:r w:rsidR="007D0664">
              <w:t xml:space="preserve">from </w:t>
            </w:r>
            <w:r>
              <w:t>the following meeting</w:t>
            </w:r>
          </w:p>
          <w:p w:rsidR="007D0664" w:rsidRDefault="007D0664" w:rsidP="007D0664"/>
          <w:p w:rsidR="007D0664" w:rsidRPr="00CA52A0" w:rsidRDefault="007D0664" w:rsidP="007D0664"/>
        </w:tc>
      </w:tr>
      <w:tr w:rsidR="00543363" w:rsidRPr="00543363" w:rsidTr="00B01D4E">
        <w:tc>
          <w:tcPr>
            <w:tcW w:w="1715" w:type="dxa"/>
          </w:tcPr>
          <w:p w:rsidR="00543363" w:rsidRPr="00543363" w:rsidRDefault="00543363" w:rsidP="00543363">
            <w:pPr>
              <w:spacing w:after="200" w:line="276" w:lineRule="auto"/>
              <w:rPr>
                <w:b/>
              </w:rPr>
            </w:pPr>
            <w:r w:rsidRPr="00756D6D">
              <w:rPr>
                <w:b/>
                <w:highlight w:val="yellow"/>
              </w:rPr>
              <w:lastRenderedPageBreak/>
              <w:t>Business Meeting</w:t>
            </w:r>
          </w:p>
        </w:tc>
        <w:tc>
          <w:tcPr>
            <w:tcW w:w="9355" w:type="dxa"/>
          </w:tcPr>
          <w:p w:rsidR="004A27AB" w:rsidRDefault="004A27AB" w:rsidP="004A27AB">
            <w:pPr>
              <w:rPr>
                <w:sz w:val="24"/>
                <w:szCs w:val="24"/>
              </w:rPr>
            </w:pPr>
            <w:r w:rsidRPr="004A27AB">
              <w:rPr>
                <w:b/>
                <w:bCs/>
                <w:sz w:val="24"/>
                <w:szCs w:val="24"/>
              </w:rPr>
              <w:t xml:space="preserve">1.  </w:t>
            </w:r>
            <w:r w:rsidRPr="004A27AB">
              <w:rPr>
                <w:b/>
                <w:bCs/>
                <w:sz w:val="24"/>
                <w:szCs w:val="24"/>
                <w:u w:val="single"/>
              </w:rPr>
              <w:t>LEARNING</w:t>
            </w:r>
            <w:r w:rsidRPr="004A27AB">
              <w:rPr>
                <w:sz w:val="24"/>
                <w:szCs w:val="24"/>
                <w:u w:val="single"/>
              </w:rPr>
              <w:t>—To develop effective leadership, teaching and advocacy for art education.</w:t>
            </w:r>
          </w:p>
          <w:p w:rsidR="004A27AB" w:rsidRDefault="004A27AB" w:rsidP="004A27AB">
            <w:pPr>
              <w:rPr>
                <w:sz w:val="24"/>
                <w:szCs w:val="24"/>
              </w:rPr>
            </w:pPr>
          </w:p>
          <w:p w:rsidR="004A27AB" w:rsidRDefault="004A27AB" w:rsidP="001D4E49">
            <w:pPr>
              <w:pStyle w:val="ListParagraph"/>
              <w:numPr>
                <w:ilvl w:val="0"/>
                <w:numId w:val="8"/>
              </w:numPr>
              <w:rPr>
                <w:sz w:val="24"/>
                <w:szCs w:val="24"/>
              </w:rPr>
            </w:pPr>
            <w:r>
              <w:rPr>
                <w:sz w:val="24"/>
                <w:szCs w:val="24"/>
              </w:rPr>
              <w:t>New agenda/minutes format was presented at NAEA Summer Leadership Conferences attended by past, current and elect presidents: Cathy Tanasse, Mari Atkinson, Pamelia Valentine, and Cynthia Gaub</w:t>
            </w:r>
            <w:r w:rsidR="00027D86">
              <w:rPr>
                <w:sz w:val="24"/>
                <w:szCs w:val="24"/>
              </w:rPr>
              <w:t>, to align with NAEA new format.</w:t>
            </w:r>
            <w:r w:rsidR="00756D6D">
              <w:rPr>
                <w:sz w:val="24"/>
                <w:szCs w:val="24"/>
              </w:rPr>
              <w:br/>
            </w:r>
          </w:p>
          <w:p w:rsidR="004A27AB" w:rsidRDefault="00756D6D" w:rsidP="001D4E49">
            <w:pPr>
              <w:pStyle w:val="ListParagraph"/>
              <w:numPr>
                <w:ilvl w:val="0"/>
                <w:numId w:val="8"/>
              </w:numPr>
              <w:rPr>
                <w:sz w:val="24"/>
                <w:szCs w:val="24"/>
              </w:rPr>
            </w:pPr>
            <w:r>
              <w:rPr>
                <w:sz w:val="24"/>
                <w:szCs w:val="24"/>
              </w:rPr>
              <w:t xml:space="preserve">Meeting Schedule September 2015 – August 2016 Rationale: Saturday meetings from 10:30 – 12:30 most preferred time, Destination Meetings continued to enable members from various locations throughout the state, </w:t>
            </w:r>
            <w:r w:rsidR="001416CE">
              <w:rPr>
                <w:sz w:val="24"/>
                <w:szCs w:val="24"/>
              </w:rPr>
              <w:t xml:space="preserve">avoided all state holidays connected to weekends along with adequate time between meetings. </w:t>
            </w:r>
            <w:r w:rsidR="009653F3">
              <w:rPr>
                <w:sz w:val="24"/>
                <w:szCs w:val="24"/>
              </w:rPr>
              <w:br/>
            </w:r>
          </w:p>
          <w:p w:rsidR="009653F3" w:rsidRDefault="009653F3" w:rsidP="001D4E49">
            <w:pPr>
              <w:pStyle w:val="ListParagraph"/>
              <w:numPr>
                <w:ilvl w:val="0"/>
                <w:numId w:val="8"/>
              </w:numPr>
              <w:rPr>
                <w:sz w:val="24"/>
                <w:szCs w:val="24"/>
              </w:rPr>
            </w:pPr>
            <w:r>
              <w:rPr>
                <w:sz w:val="24"/>
                <w:szCs w:val="24"/>
              </w:rPr>
              <w:t>NAEA website ‘under construction’ – will provide numerous prof. dev. links &amp; opportunities for all members.</w:t>
            </w:r>
            <w:r>
              <w:rPr>
                <w:sz w:val="24"/>
                <w:szCs w:val="24"/>
              </w:rPr>
              <w:br/>
            </w:r>
          </w:p>
          <w:p w:rsidR="009653F3" w:rsidRDefault="009653F3" w:rsidP="001D4E49">
            <w:pPr>
              <w:pStyle w:val="ListParagraph"/>
              <w:numPr>
                <w:ilvl w:val="0"/>
                <w:numId w:val="8"/>
              </w:numPr>
              <w:rPr>
                <w:sz w:val="24"/>
                <w:szCs w:val="24"/>
              </w:rPr>
            </w:pPr>
            <w:r>
              <w:rPr>
                <w:sz w:val="24"/>
                <w:szCs w:val="24"/>
              </w:rPr>
              <w:t xml:space="preserve">Job descriptions being </w:t>
            </w:r>
            <w:r w:rsidR="006F0032">
              <w:rPr>
                <w:sz w:val="24"/>
                <w:szCs w:val="24"/>
              </w:rPr>
              <w:t xml:space="preserve">revised </w:t>
            </w:r>
            <w:r>
              <w:rPr>
                <w:sz w:val="24"/>
                <w:szCs w:val="24"/>
              </w:rPr>
              <w:t>to align with reorganization of format &amp; policies</w:t>
            </w:r>
            <w:r w:rsidR="006F0032">
              <w:rPr>
                <w:sz w:val="24"/>
                <w:szCs w:val="24"/>
              </w:rPr>
              <w:t xml:space="preserve">, and will be sent to all Board members </w:t>
            </w:r>
            <w:r w:rsidR="004F577D">
              <w:rPr>
                <w:sz w:val="24"/>
                <w:szCs w:val="24"/>
              </w:rPr>
              <w:t>after the conference prior to January meeting.</w:t>
            </w:r>
          </w:p>
          <w:p w:rsidR="004A27AB" w:rsidRPr="004A27AB" w:rsidRDefault="004A27AB" w:rsidP="004A27AB">
            <w:pPr>
              <w:rPr>
                <w:bCs/>
                <w:sz w:val="24"/>
                <w:szCs w:val="24"/>
              </w:rPr>
            </w:pPr>
          </w:p>
          <w:p w:rsidR="004A27AB" w:rsidRDefault="004A27AB" w:rsidP="004A27AB">
            <w:pPr>
              <w:rPr>
                <w:bCs/>
                <w:sz w:val="24"/>
                <w:szCs w:val="24"/>
              </w:rPr>
            </w:pPr>
            <w:r w:rsidRPr="004A27AB">
              <w:rPr>
                <w:b/>
                <w:bCs/>
                <w:sz w:val="24"/>
                <w:szCs w:val="24"/>
              </w:rPr>
              <w:t xml:space="preserve">2.  </w:t>
            </w:r>
            <w:r w:rsidRPr="00027D86">
              <w:rPr>
                <w:b/>
                <w:bCs/>
                <w:sz w:val="24"/>
                <w:szCs w:val="24"/>
                <w:u w:val="single"/>
              </w:rPr>
              <w:t>COMMUNITY</w:t>
            </w:r>
            <w:r w:rsidRPr="00027D86">
              <w:rPr>
                <w:bCs/>
                <w:sz w:val="24"/>
                <w:szCs w:val="24"/>
                <w:u w:val="single"/>
              </w:rPr>
              <w:t>—To build a professional community by working toward NAEA community goal objectives for career pathways to inform, attract pre-service and retain diverse members.</w:t>
            </w:r>
            <w:r w:rsidR="009653F3">
              <w:rPr>
                <w:bCs/>
                <w:sz w:val="24"/>
                <w:szCs w:val="24"/>
                <w:u w:val="single"/>
              </w:rPr>
              <w:br/>
            </w:r>
          </w:p>
          <w:p w:rsidR="0066712A" w:rsidRPr="0066712A" w:rsidRDefault="00027D86" w:rsidP="001D4E49">
            <w:pPr>
              <w:pStyle w:val="ListParagraph"/>
              <w:numPr>
                <w:ilvl w:val="0"/>
                <w:numId w:val="8"/>
              </w:numPr>
              <w:rPr>
                <w:b/>
                <w:bCs/>
                <w:sz w:val="24"/>
                <w:szCs w:val="24"/>
              </w:rPr>
            </w:pPr>
            <w:r>
              <w:rPr>
                <w:bCs/>
                <w:sz w:val="24"/>
                <w:szCs w:val="24"/>
              </w:rPr>
              <w:t>ESDs continue to collect art teachers’ contact info. (school &amp; home)</w:t>
            </w:r>
          </w:p>
          <w:p w:rsidR="00027D86" w:rsidRPr="001A1F79" w:rsidRDefault="0066712A" w:rsidP="001D4E49">
            <w:pPr>
              <w:pStyle w:val="ListParagraph"/>
              <w:numPr>
                <w:ilvl w:val="1"/>
                <w:numId w:val="8"/>
              </w:numPr>
              <w:rPr>
                <w:b/>
                <w:bCs/>
                <w:sz w:val="24"/>
                <w:szCs w:val="24"/>
              </w:rPr>
            </w:pPr>
            <w:r>
              <w:rPr>
                <w:bCs/>
                <w:sz w:val="24"/>
                <w:szCs w:val="24"/>
              </w:rPr>
              <w:t xml:space="preserve"> Faye – Reported numbers of districts and schools, included an idea to send 2-3 emails per district and ask them to pass on info to other art teachers</w:t>
            </w:r>
          </w:p>
          <w:p w:rsidR="0066712A" w:rsidRPr="0066712A" w:rsidRDefault="0066712A" w:rsidP="00E0324A">
            <w:pPr>
              <w:rPr>
                <w:b/>
                <w:bCs/>
                <w:sz w:val="24"/>
                <w:szCs w:val="24"/>
              </w:rPr>
            </w:pPr>
          </w:p>
          <w:p w:rsidR="00027D86" w:rsidRPr="00DD07BF" w:rsidRDefault="00027D86" w:rsidP="001D4E49">
            <w:pPr>
              <w:pStyle w:val="ListParagraph"/>
              <w:numPr>
                <w:ilvl w:val="0"/>
                <w:numId w:val="8"/>
              </w:numPr>
              <w:rPr>
                <w:b/>
                <w:bCs/>
                <w:sz w:val="24"/>
                <w:szCs w:val="24"/>
              </w:rPr>
            </w:pPr>
            <w:r>
              <w:rPr>
                <w:bCs/>
                <w:sz w:val="24"/>
                <w:szCs w:val="24"/>
              </w:rPr>
              <w:t>Confirmation on meeting venues (refer to schedule)</w:t>
            </w:r>
            <w:r w:rsidR="004F577D">
              <w:rPr>
                <w:bCs/>
                <w:sz w:val="24"/>
                <w:szCs w:val="24"/>
              </w:rPr>
              <w:t xml:space="preserve"> Enid to confirm with BAM for December meeting, Carl to confirm with Kirkland Art Center for June.</w:t>
            </w:r>
            <w:r>
              <w:rPr>
                <w:bCs/>
                <w:sz w:val="24"/>
                <w:szCs w:val="24"/>
              </w:rPr>
              <w:t xml:space="preserve"> </w:t>
            </w:r>
            <w:r w:rsidR="00DD07BF">
              <w:rPr>
                <w:bCs/>
                <w:sz w:val="24"/>
                <w:szCs w:val="24"/>
              </w:rPr>
              <w:br/>
            </w:r>
          </w:p>
          <w:p w:rsidR="00FD7E22" w:rsidRPr="00FD7E22" w:rsidRDefault="00E267AA" w:rsidP="001D4E49">
            <w:pPr>
              <w:pStyle w:val="ListParagraph"/>
              <w:numPr>
                <w:ilvl w:val="0"/>
                <w:numId w:val="8"/>
              </w:numPr>
              <w:rPr>
                <w:bCs/>
                <w:sz w:val="24"/>
                <w:szCs w:val="24"/>
              </w:rPr>
            </w:pPr>
            <w:r w:rsidRPr="00FD7E22">
              <w:rPr>
                <w:bCs/>
                <w:sz w:val="24"/>
                <w:szCs w:val="24"/>
              </w:rPr>
              <w:t>Open Positions – Help Needed:</w:t>
            </w:r>
            <w:r w:rsidRPr="00FD7E22">
              <w:rPr>
                <w:bCs/>
                <w:sz w:val="24"/>
                <w:szCs w:val="24"/>
              </w:rPr>
              <w:br/>
              <w:t xml:space="preserve">Awards Chair – </w:t>
            </w:r>
            <w:r w:rsidRPr="00FD7E22">
              <w:rPr>
                <w:bCs/>
                <w:i/>
                <w:sz w:val="24"/>
                <w:szCs w:val="24"/>
              </w:rPr>
              <w:t>shadow 2015-2016, serve under mentorship 2016-2017</w:t>
            </w:r>
            <w:r w:rsidR="00E0324A" w:rsidRPr="00FD7E22">
              <w:rPr>
                <w:bCs/>
                <w:i/>
                <w:sz w:val="24"/>
                <w:szCs w:val="24"/>
              </w:rPr>
              <w:t xml:space="preserve"> </w:t>
            </w:r>
          </w:p>
          <w:p w:rsidR="00B01D4E" w:rsidRPr="00FD7E22" w:rsidRDefault="00B01D4E" w:rsidP="001D4E49">
            <w:pPr>
              <w:pStyle w:val="ListParagraph"/>
              <w:numPr>
                <w:ilvl w:val="1"/>
                <w:numId w:val="8"/>
              </w:numPr>
              <w:rPr>
                <w:bCs/>
                <w:sz w:val="24"/>
                <w:szCs w:val="24"/>
              </w:rPr>
            </w:pPr>
            <w:r w:rsidRPr="00FD7E22">
              <w:rPr>
                <w:bCs/>
                <w:sz w:val="24"/>
                <w:szCs w:val="24"/>
              </w:rPr>
              <w:t>ESD 105: YAKIMA</w:t>
            </w:r>
          </w:p>
          <w:p w:rsidR="00FD7E22" w:rsidRDefault="00B01D4E" w:rsidP="001D4E49">
            <w:pPr>
              <w:pStyle w:val="ListParagraph"/>
              <w:numPr>
                <w:ilvl w:val="1"/>
                <w:numId w:val="8"/>
              </w:numPr>
              <w:rPr>
                <w:bCs/>
                <w:sz w:val="24"/>
                <w:szCs w:val="24"/>
              </w:rPr>
            </w:pPr>
            <w:r w:rsidRPr="00B01D4E">
              <w:rPr>
                <w:bCs/>
                <w:sz w:val="24"/>
                <w:szCs w:val="24"/>
              </w:rPr>
              <w:t>ESD 123: T</w:t>
            </w:r>
            <w:r w:rsidR="00FD7E22">
              <w:rPr>
                <w:bCs/>
                <w:sz w:val="24"/>
                <w:szCs w:val="24"/>
              </w:rPr>
              <w:t xml:space="preserve">ri-cities </w:t>
            </w:r>
          </w:p>
          <w:p w:rsidR="00FD7E22" w:rsidRDefault="00B01D4E" w:rsidP="001D4E49">
            <w:pPr>
              <w:pStyle w:val="ListParagraph"/>
              <w:numPr>
                <w:ilvl w:val="1"/>
                <w:numId w:val="8"/>
              </w:numPr>
              <w:rPr>
                <w:bCs/>
                <w:sz w:val="24"/>
                <w:szCs w:val="24"/>
              </w:rPr>
            </w:pPr>
            <w:r w:rsidRPr="00B01D4E">
              <w:rPr>
                <w:bCs/>
                <w:sz w:val="24"/>
                <w:szCs w:val="24"/>
              </w:rPr>
              <w:t>ESD 113: ABERDEEN · WHITE PASS · O</w:t>
            </w:r>
            <w:r w:rsidR="00FD7E22">
              <w:rPr>
                <w:bCs/>
                <w:sz w:val="24"/>
                <w:szCs w:val="24"/>
              </w:rPr>
              <w:t xml:space="preserve">LYMPIA  </w:t>
            </w:r>
          </w:p>
          <w:p w:rsidR="00FD7E22" w:rsidRDefault="0066712A" w:rsidP="001D4E49">
            <w:pPr>
              <w:pStyle w:val="ListParagraph"/>
              <w:numPr>
                <w:ilvl w:val="1"/>
                <w:numId w:val="8"/>
              </w:numPr>
              <w:rPr>
                <w:bCs/>
                <w:sz w:val="24"/>
                <w:szCs w:val="24"/>
              </w:rPr>
            </w:pPr>
            <w:r>
              <w:rPr>
                <w:bCs/>
                <w:sz w:val="24"/>
                <w:szCs w:val="24"/>
              </w:rPr>
              <w:t xml:space="preserve">Museum Representative </w:t>
            </w:r>
          </w:p>
          <w:p w:rsidR="00DD07BF" w:rsidRDefault="00B01D4E" w:rsidP="001D4E49">
            <w:pPr>
              <w:pStyle w:val="ListParagraph"/>
              <w:numPr>
                <w:ilvl w:val="1"/>
                <w:numId w:val="8"/>
              </w:numPr>
              <w:rPr>
                <w:bCs/>
                <w:sz w:val="24"/>
                <w:szCs w:val="24"/>
              </w:rPr>
            </w:pPr>
            <w:r w:rsidRPr="00B01D4E">
              <w:rPr>
                <w:bCs/>
                <w:sz w:val="24"/>
                <w:szCs w:val="24"/>
              </w:rPr>
              <w:t>Art Education Student Representative</w:t>
            </w:r>
          </w:p>
          <w:p w:rsidR="00D1638D" w:rsidRDefault="00D1638D" w:rsidP="00B01D4E">
            <w:pPr>
              <w:pStyle w:val="ListParagraph"/>
              <w:rPr>
                <w:bCs/>
                <w:sz w:val="24"/>
                <w:szCs w:val="24"/>
              </w:rPr>
            </w:pPr>
          </w:p>
          <w:p w:rsidR="00D1638D" w:rsidRDefault="00D1638D" w:rsidP="00B01D4E">
            <w:pPr>
              <w:pStyle w:val="ListParagraph"/>
              <w:rPr>
                <w:bCs/>
                <w:sz w:val="24"/>
                <w:szCs w:val="24"/>
              </w:rPr>
            </w:pPr>
            <w:r>
              <w:rPr>
                <w:bCs/>
                <w:sz w:val="24"/>
                <w:szCs w:val="24"/>
              </w:rPr>
              <w:t xml:space="preserve">Discussion about including </w:t>
            </w:r>
            <w:r w:rsidR="00FD7E22">
              <w:rPr>
                <w:bCs/>
                <w:sz w:val="24"/>
                <w:szCs w:val="24"/>
              </w:rPr>
              <w:t>Additional Positions</w:t>
            </w:r>
            <w:r w:rsidR="004F577D">
              <w:rPr>
                <w:bCs/>
                <w:sz w:val="24"/>
                <w:szCs w:val="24"/>
              </w:rPr>
              <w:t>: Voting in Dec. at meeting</w:t>
            </w:r>
          </w:p>
          <w:p w:rsidR="00D1638D" w:rsidRDefault="00D1638D" w:rsidP="001D4E49">
            <w:pPr>
              <w:pStyle w:val="ListParagraph"/>
              <w:numPr>
                <w:ilvl w:val="0"/>
                <w:numId w:val="8"/>
              </w:numPr>
              <w:rPr>
                <w:bCs/>
                <w:sz w:val="24"/>
                <w:szCs w:val="24"/>
              </w:rPr>
            </w:pPr>
            <w:r w:rsidRPr="004F577D">
              <w:rPr>
                <w:bCs/>
                <w:sz w:val="24"/>
                <w:szCs w:val="24"/>
                <w:u w:val="single"/>
              </w:rPr>
              <w:t>PTS/PTSA Parent Docent rep</w:t>
            </w:r>
            <w:r w:rsidRPr="004F577D">
              <w:rPr>
                <w:bCs/>
                <w:sz w:val="24"/>
                <w:szCs w:val="24"/>
              </w:rPr>
              <w:t>: Mari clarified that NAEA w</w:t>
            </w:r>
            <w:r w:rsidR="003A06A6" w:rsidRPr="004F577D">
              <w:rPr>
                <w:bCs/>
                <w:sz w:val="24"/>
                <w:szCs w:val="24"/>
              </w:rPr>
              <w:t>ould</w:t>
            </w:r>
            <w:r w:rsidRPr="004F577D">
              <w:rPr>
                <w:bCs/>
                <w:sz w:val="24"/>
                <w:szCs w:val="24"/>
              </w:rPr>
              <w:t xml:space="preserve"> be supportive</w:t>
            </w:r>
            <w:r w:rsidR="006749C6" w:rsidRPr="004F577D">
              <w:rPr>
                <w:bCs/>
                <w:sz w:val="24"/>
                <w:szCs w:val="24"/>
              </w:rPr>
              <w:t xml:space="preserve"> to new positions that </w:t>
            </w:r>
            <w:r w:rsidR="004F577D" w:rsidRPr="004F577D">
              <w:rPr>
                <w:bCs/>
                <w:sz w:val="24"/>
                <w:szCs w:val="24"/>
              </w:rPr>
              <w:t xml:space="preserve">may not be part of their structure; but would be beneficial to WAEA </w:t>
            </w:r>
            <w:r w:rsidRPr="004F577D">
              <w:rPr>
                <w:bCs/>
                <w:sz w:val="24"/>
                <w:szCs w:val="24"/>
                <w:u w:val="single"/>
              </w:rPr>
              <w:t xml:space="preserve">Independent Schools: </w:t>
            </w:r>
            <w:r w:rsidRPr="004F577D">
              <w:rPr>
                <w:bCs/>
                <w:sz w:val="24"/>
                <w:szCs w:val="24"/>
              </w:rPr>
              <w:t>This will be a way to bring in and connect more private school art teachers.</w:t>
            </w:r>
            <w:r w:rsidR="003A06A6" w:rsidRPr="004F577D">
              <w:rPr>
                <w:bCs/>
                <w:sz w:val="24"/>
                <w:szCs w:val="24"/>
              </w:rPr>
              <w:t xml:space="preserve"> Trinity thought a rep for this position would be valuable</w:t>
            </w:r>
          </w:p>
          <w:p w:rsidR="004F577D" w:rsidRDefault="004F577D" w:rsidP="004F577D">
            <w:pPr>
              <w:rPr>
                <w:bCs/>
                <w:sz w:val="24"/>
                <w:szCs w:val="24"/>
              </w:rPr>
            </w:pPr>
          </w:p>
          <w:p w:rsidR="004F577D" w:rsidRPr="004F577D" w:rsidRDefault="004F577D" w:rsidP="004F577D">
            <w:pPr>
              <w:rPr>
                <w:bCs/>
                <w:sz w:val="24"/>
                <w:szCs w:val="24"/>
              </w:rPr>
            </w:pPr>
          </w:p>
          <w:p w:rsidR="006749C6" w:rsidRPr="00F70769" w:rsidRDefault="006749C6" w:rsidP="00FD7E22">
            <w:pPr>
              <w:pStyle w:val="ListParagraph"/>
              <w:ind w:left="1440"/>
              <w:rPr>
                <w:b/>
                <w:bCs/>
                <w:sz w:val="24"/>
                <w:szCs w:val="24"/>
              </w:rPr>
            </w:pPr>
          </w:p>
          <w:p w:rsidR="00F70769" w:rsidRPr="00F70769" w:rsidRDefault="006749C6" w:rsidP="00D1638D">
            <w:pPr>
              <w:ind w:left="720"/>
              <w:rPr>
                <w:b/>
                <w:bCs/>
                <w:sz w:val="24"/>
                <w:szCs w:val="24"/>
              </w:rPr>
            </w:pPr>
            <w:r w:rsidRPr="00F70769">
              <w:rPr>
                <w:b/>
                <w:bCs/>
                <w:sz w:val="24"/>
                <w:szCs w:val="24"/>
              </w:rPr>
              <w:t xml:space="preserve">Communication:  </w:t>
            </w:r>
          </w:p>
          <w:p w:rsidR="00F70769" w:rsidRDefault="00F70769" w:rsidP="001D4E49">
            <w:pPr>
              <w:pStyle w:val="ListParagraph"/>
              <w:numPr>
                <w:ilvl w:val="0"/>
                <w:numId w:val="8"/>
              </w:numPr>
              <w:rPr>
                <w:bCs/>
                <w:sz w:val="24"/>
                <w:szCs w:val="24"/>
              </w:rPr>
            </w:pPr>
            <w:r w:rsidRPr="00F70769">
              <w:rPr>
                <w:bCs/>
                <w:sz w:val="24"/>
                <w:szCs w:val="24"/>
              </w:rPr>
              <w:t xml:space="preserve">Keitha working on meeting </w:t>
            </w:r>
            <w:r>
              <w:rPr>
                <w:bCs/>
                <w:sz w:val="24"/>
                <w:szCs w:val="24"/>
              </w:rPr>
              <w:t xml:space="preserve">with </w:t>
            </w:r>
            <w:r w:rsidR="004F577D">
              <w:rPr>
                <w:bCs/>
                <w:sz w:val="24"/>
                <w:szCs w:val="24"/>
              </w:rPr>
              <w:t>legislators</w:t>
            </w:r>
          </w:p>
          <w:p w:rsidR="00D1638D" w:rsidRPr="00F70769" w:rsidRDefault="00D1638D" w:rsidP="001D4E49">
            <w:pPr>
              <w:pStyle w:val="ListParagraph"/>
              <w:numPr>
                <w:ilvl w:val="0"/>
                <w:numId w:val="8"/>
              </w:numPr>
              <w:rPr>
                <w:bCs/>
                <w:sz w:val="24"/>
                <w:szCs w:val="24"/>
              </w:rPr>
            </w:pPr>
            <w:r w:rsidRPr="00F70769">
              <w:rPr>
                <w:bCs/>
                <w:sz w:val="24"/>
                <w:szCs w:val="24"/>
              </w:rPr>
              <w:t>ed- hybrED.org collaborative education site</w:t>
            </w:r>
          </w:p>
          <w:p w:rsidR="003A06A6" w:rsidRPr="00F70769" w:rsidRDefault="004F577D" w:rsidP="001D4E49">
            <w:pPr>
              <w:pStyle w:val="ListParagraph"/>
              <w:numPr>
                <w:ilvl w:val="0"/>
                <w:numId w:val="8"/>
              </w:numPr>
              <w:rPr>
                <w:bCs/>
                <w:sz w:val="24"/>
                <w:szCs w:val="24"/>
              </w:rPr>
            </w:pPr>
            <w:r>
              <w:rPr>
                <w:bCs/>
                <w:sz w:val="24"/>
                <w:szCs w:val="24"/>
              </w:rPr>
              <w:t>BATs- Bad Ass Teachers rep is providing t-shirts with WAEA and conference logo</w:t>
            </w:r>
            <w:r w:rsidR="00E448D7" w:rsidRPr="00F70769">
              <w:rPr>
                <w:bCs/>
                <w:sz w:val="24"/>
                <w:szCs w:val="24"/>
              </w:rPr>
              <w:t xml:space="preserve"> </w:t>
            </w:r>
            <w:r>
              <w:rPr>
                <w:bCs/>
                <w:sz w:val="24"/>
                <w:szCs w:val="24"/>
              </w:rPr>
              <w:t>available at conference/ with and w/out BAT logo</w:t>
            </w:r>
            <w:r w:rsidR="00E448D7" w:rsidRPr="00F70769">
              <w:rPr>
                <w:bCs/>
                <w:sz w:val="24"/>
                <w:szCs w:val="24"/>
              </w:rPr>
              <w:t xml:space="preserve"> </w:t>
            </w:r>
            <w:hyperlink r:id="rId8" w:history="1">
              <w:r w:rsidR="003A06A6" w:rsidRPr="00F70769">
                <w:rPr>
                  <w:rStyle w:val="Hyperlink"/>
                  <w:bCs/>
                  <w:sz w:val="24"/>
                  <w:szCs w:val="24"/>
                </w:rPr>
                <w:t>http://www.badassteacher.org/</w:t>
              </w:r>
            </w:hyperlink>
          </w:p>
          <w:p w:rsidR="004A27AB" w:rsidRPr="004A27AB" w:rsidRDefault="004A27AB" w:rsidP="00CA52A0">
            <w:pPr>
              <w:rPr>
                <w:b/>
                <w:bCs/>
                <w:sz w:val="24"/>
                <w:szCs w:val="24"/>
              </w:rPr>
            </w:pPr>
          </w:p>
          <w:p w:rsidR="009653F3" w:rsidRPr="009653F3" w:rsidRDefault="004A27AB" w:rsidP="00CA52A0">
            <w:pPr>
              <w:rPr>
                <w:b/>
                <w:bCs/>
                <w:sz w:val="24"/>
                <w:szCs w:val="24"/>
              </w:rPr>
            </w:pPr>
            <w:r w:rsidRPr="004A27AB">
              <w:rPr>
                <w:b/>
                <w:bCs/>
                <w:sz w:val="24"/>
                <w:szCs w:val="24"/>
              </w:rPr>
              <w:t>3</w:t>
            </w:r>
            <w:r w:rsidR="00543363" w:rsidRPr="004A27AB">
              <w:rPr>
                <w:b/>
                <w:bCs/>
                <w:sz w:val="24"/>
                <w:szCs w:val="24"/>
              </w:rPr>
              <w:t xml:space="preserve">. </w:t>
            </w:r>
            <w:r w:rsidR="00CA52A0" w:rsidRPr="00027D86">
              <w:rPr>
                <w:b/>
                <w:bCs/>
                <w:sz w:val="24"/>
                <w:szCs w:val="24"/>
                <w:u w:val="single"/>
              </w:rPr>
              <w:t>RESEARCH/KNOWLEDGE</w:t>
            </w:r>
            <w:r w:rsidR="00CA52A0" w:rsidRPr="00027D86">
              <w:rPr>
                <w:bCs/>
                <w:i/>
                <w:sz w:val="24"/>
                <w:szCs w:val="24"/>
                <w:u w:val="single"/>
              </w:rPr>
              <w:t>—</w:t>
            </w:r>
            <w:r w:rsidR="00CA52A0" w:rsidRPr="00027D86">
              <w:rPr>
                <w:bCs/>
                <w:sz w:val="24"/>
                <w:szCs w:val="24"/>
                <w:u w:val="single"/>
              </w:rPr>
              <w:t>To work toward NAEA goal for initiating a range of professional learning experiences</w:t>
            </w:r>
            <w:r>
              <w:rPr>
                <w:bCs/>
                <w:sz w:val="24"/>
                <w:szCs w:val="24"/>
              </w:rPr>
              <w:t>.</w:t>
            </w:r>
            <w:r w:rsidR="00CA52A0" w:rsidRPr="004A27AB">
              <w:rPr>
                <w:bCs/>
                <w:sz w:val="24"/>
                <w:szCs w:val="24"/>
              </w:rPr>
              <w:t xml:space="preserve"> </w:t>
            </w:r>
            <w:r w:rsidR="009653F3">
              <w:rPr>
                <w:bCs/>
                <w:sz w:val="24"/>
                <w:szCs w:val="24"/>
              </w:rPr>
              <w:br/>
            </w:r>
            <w:r w:rsidR="009653F3" w:rsidRPr="009653F3">
              <w:rPr>
                <w:b/>
                <w:bCs/>
                <w:sz w:val="24"/>
                <w:szCs w:val="24"/>
              </w:rPr>
              <w:t>NAEA Conferences:</w:t>
            </w:r>
          </w:p>
          <w:p w:rsidR="00CA52A0" w:rsidRDefault="009653F3" w:rsidP="001D4E49">
            <w:pPr>
              <w:pStyle w:val="ListParagraph"/>
              <w:numPr>
                <w:ilvl w:val="0"/>
                <w:numId w:val="8"/>
              </w:numPr>
              <w:rPr>
                <w:bCs/>
                <w:sz w:val="24"/>
                <w:szCs w:val="24"/>
              </w:rPr>
            </w:pPr>
            <w:r>
              <w:rPr>
                <w:bCs/>
                <w:sz w:val="24"/>
                <w:szCs w:val="24"/>
              </w:rPr>
              <w:t xml:space="preserve">Chicago - </w:t>
            </w:r>
            <w:r w:rsidRPr="009653F3">
              <w:rPr>
                <w:bCs/>
                <w:i/>
                <w:sz w:val="24"/>
                <w:szCs w:val="24"/>
              </w:rPr>
              <w:t>Lead! Share Your Vision for Art Education</w:t>
            </w:r>
            <w:r>
              <w:rPr>
                <w:bCs/>
                <w:sz w:val="24"/>
                <w:szCs w:val="24"/>
              </w:rPr>
              <w:t xml:space="preserve">, </w:t>
            </w:r>
            <w:r w:rsidRPr="009653F3">
              <w:rPr>
                <w:bCs/>
                <w:sz w:val="24"/>
                <w:szCs w:val="24"/>
              </w:rPr>
              <w:t>March 17-19, 2016</w:t>
            </w:r>
          </w:p>
          <w:p w:rsidR="009653F3" w:rsidRPr="009653F3" w:rsidRDefault="009653F3" w:rsidP="001D4E49">
            <w:pPr>
              <w:pStyle w:val="ListParagraph"/>
              <w:numPr>
                <w:ilvl w:val="0"/>
                <w:numId w:val="8"/>
              </w:numPr>
              <w:rPr>
                <w:bCs/>
              </w:rPr>
            </w:pPr>
            <w:r>
              <w:rPr>
                <w:bCs/>
                <w:sz w:val="24"/>
                <w:szCs w:val="24"/>
              </w:rPr>
              <w:t>New York – March 2 - 4, 2017</w:t>
            </w:r>
          </w:p>
          <w:p w:rsidR="009653F3" w:rsidRDefault="009653F3" w:rsidP="001D4E49">
            <w:pPr>
              <w:pStyle w:val="ListParagraph"/>
              <w:numPr>
                <w:ilvl w:val="0"/>
                <w:numId w:val="8"/>
              </w:numPr>
              <w:rPr>
                <w:bCs/>
                <w:sz w:val="24"/>
                <w:szCs w:val="24"/>
              </w:rPr>
            </w:pPr>
            <w:r>
              <w:rPr>
                <w:bCs/>
                <w:sz w:val="24"/>
                <w:szCs w:val="24"/>
              </w:rPr>
              <w:t>Seattle – March 22 – 24, 2018</w:t>
            </w:r>
          </w:p>
          <w:p w:rsidR="00CA52A0" w:rsidRDefault="009653F3" w:rsidP="009653F3">
            <w:pPr>
              <w:rPr>
                <w:bCs/>
                <w:sz w:val="24"/>
                <w:szCs w:val="24"/>
              </w:rPr>
            </w:pPr>
            <w:r w:rsidRPr="009653F3">
              <w:rPr>
                <w:bCs/>
                <w:sz w:val="24"/>
                <w:szCs w:val="24"/>
              </w:rPr>
              <w:br/>
            </w:r>
            <w:r w:rsidRPr="009653F3">
              <w:rPr>
                <w:b/>
                <w:bCs/>
                <w:sz w:val="24"/>
                <w:szCs w:val="24"/>
              </w:rPr>
              <w:t>WAEA Conference</w:t>
            </w:r>
            <w:r>
              <w:rPr>
                <w:bCs/>
                <w:sz w:val="24"/>
                <w:szCs w:val="24"/>
              </w:rPr>
              <w:t xml:space="preserve">: </w:t>
            </w:r>
          </w:p>
          <w:p w:rsidR="000215B8" w:rsidRDefault="00CD72B4" w:rsidP="001D4E49">
            <w:pPr>
              <w:pStyle w:val="ListParagraph"/>
              <w:numPr>
                <w:ilvl w:val="0"/>
                <w:numId w:val="8"/>
              </w:numPr>
              <w:rPr>
                <w:bCs/>
                <w:sz w:val="24"/>
                <w:szCs w:val="24"/>
              </w:rPr>
            </w:pPr>
            <w:r>
              <w:rPr>
                <w:bCs/>
                <w:sz w:val="24"/>
                <w:szCs w:val="24"/>
              </w:rPr>
              <w:t xml:space="preserve">(Mari &amp; Pamelia) </w:t>
            </w:r>
            <w:r w:rsidR="007E0146">
              <w:rPr>
                <w:bCs/>
                <w:sz w:val="24"/>
                <w:szCs w:val="24"/>
              </w:rPr>
              <w:t xml:space="preserve">Update on all </w:t>
            </w:r>
            <w:r>
              <w:rPr>
                <w:bCs/>
                <w:sz w:val="24"/>
                <w:szCs w:val="24"/>
              </w:rPr>
              <w:t>p</w:t>
            </w:r>
            <w:r w:rsidR="007E0146">
              <w:rPr>
                <w:bCs/>
                <w:sz w:val="24"/>
                <w:szCs w:val="24"/>
              </w:rPr>
              <w:t>roposals for presentations/sessions with confirmed schedule</w:t>
            </w:r>
            <w:r w:rsidR="00F70769">
              <w:rPr>
                <w:bCs/>
                <w:sz w:val="24"/>
                <w:szCs w:val="24"/>
              </w:rPr>
              <w:t>. Scheduling to be completed right after this meeting.</w:t>
            </w:r>
          </w:p>
          <w:p w:rsidR="00CD7029" w:rsidRPr="00CD7029" w:rsidRDefault="00CD7029" w:rsidP="00CD7029">
            <w:pPr>
              <w:rPr>
                <w:bCs/>
                <w:sz w:val="24"/>
                <w:szCs w:val="24"/>
              </w:rPr>
            </w:pPr>
          </w:p>
          <w:p w:rsidR="000215B8" w:rsidRPr="00F70769" w:rsidRDefault="000215B8" w:rsidP="001D4E49">
            <w:pPr>
              <w:pStyle w:val="ListParagraph"/>
              <w:numPr>
                <w:ilvl w:val="0"/>
                <w:numId w:val="8"/>
              </w:numPr>
              <w:rPr>
                <w:bCs/>
                <w:sz w:val="24"/>
                <w:szCs w:val="24"/>
              </w:rPr>
            </w:pPr>
            <w:r w:rsidRPr="00F70769">
              <w:rPr>
                <w:bCs/>
                <w:sz w:val="24"/>
                <w:szCs w:val="24"/>
              </w:rPr>
              <w:t xml:space="preserve">Volunteers: </w:t>
            </w:r>
            <w:r w:rsidR="004F577D">
              <w:rPr>
                <w:bCs/>
                <w:sz w:val="24"/>
                <w:szCs w:val="24"/>
              </w:rPr>
              <w:t xml:space="preserve">Information to be sent to </w:t>
            </w:r>
            <w:r w:rsidRPr="00F70769">
              <w:rPr>
                <w:bCs/>
                <w:sz w:val="24"/>
                <w:szCs w:val="24"/>
              </w:rPr>
              <w:t>Keitha</w:t>
            </w:r>
            <w:r w:rsidR="004F577D">
              <w:rPr>
                <w:bCs/>
                <w:sz w:val="24"/>
                <w:szCs w:val="24"/>
              </w:rPr>
              <w:t xml:space="preserve"> for communicating with volunteers</w:t>
            </w:r>
          </w:p>
          <w:p w:rsidR="000215B8" w:rsidRDefault="000215B8" w:rsidP="000215B8">
            <w:pPr>
              <w:rPr>
                <w:bCs/>
                <w:sz w:val="24"/>
                <w:szCs w:val="24"/>
              </w:rPr>
            </w:pPr>
          </w:p>
          <w:p w:rsidR="003C111F" w:rsidRPr="00F70769" w:rsidRDefault="004F577D" w:rsidP="001D4E49">
            <w:pPr>
              <w:pStyle w:val="ListParagraph"/>
              <w:numPr>
                <w:ilvl w:val="0"/>
                <w:numId w:val="8"/>
              </w:numPr>
              <w:rPr>
                <w:bCs/>
                <w:sz w:val="24"/>
                <w:szCs w:val="24"/>
              </w:rPr>
            </w:pPr>
            <w:r>
              <w:rPr>
                <w:bCs/>
                <w:sz w:val="24"/>
                <w:szCs w:val="24"/>
              </w:rPr>
              <w:t>T</w:t>
            </w:r>
            <w:r w:rsidR="000215B8" w:rsidRPr="00F70769">
              <w:rPr>
                <w:bCs/>
                <w:sz w:val="24"/>
                <w:szCs w:val="24"/>
              </w:rPr>
              <w:t xml:space="preserve">-Shirts: </w:t>
            </w:r>
            <w:r w:rsidR="00DC3A7D" w:rsidRPr="00F70769">
              <w:rPr>
                <w:bCs/>
                <w:sz w:val="24"/>
                <w:szCs w:val="24"/>
              </w:rPr>
              <w:t>Keitha to have a vendor table with BATs and WAEA</w:t>
            </w:r>
            <w:r w:rsidR="00E0324A" w:rsidRPr="00F70769">
              <w:rPr>
                <w:bCs/>
                <w:sz w:val="24"/>
                <w:szCs w:val="24"/>
              </w:rPr>
              <w:t xml:space="preserve"> shirts </w:t>
            </w:r>
            <w:r>
              <w:rPr>
                <w:bCs/>
                <w:sz w:val="24"/>
                <w:szCs w:val="24"/>
              </w:rPr>
              <w:br/>
              <w:t>Logos</w:t>
            </w:r>
            <w:r w:rsidR="00E0324A" w:rsidRPr="00F70769">
              <w:rPr>
                <w:bCs/>
                <w:sz w:val="24"/>
                <w:szCs w:val="24"/>
              </w:rPr>
              <w:t xml:space="preserve"> for WAEA shirts to Aimee. Cost is $7 per shirt and we will sell for $15</w:t>
            </w:r>
          </w:p>
          <w:p w:rsidR="007E0146" w:rsidRPr="000215B8" w:rsidRDefault="007E0146" w:rsidP="000215B8">
            <w:pPr>
              <w:rPr>
                <w:bCs/>
                <w:sz w:val="24"/>
                <w:szCs w:val="24"/>
              </w:rPr>
            </w:pPr>
          </w:p>
          <w:p w:rsidR="006F0032" w:rsidRPr="006F0032" w:rsidRDefault="004F577D" w:rsidP="001D4E49">
            <w:pPr>
              <w:pStyle w:val="ListParagraph"/>
              <w:numPr>
                <w:ilvl w:val="0"/>
                <w:numId w:val="8"/>
              </w:numPr>
              <w:rPr>
                <w:bCs/>
                <w:sz w:val="24"/>
                <w:szCs w:val="24"/>
              </w:rPr>
            </w:pPr>
            <w:r>
              <w:rPr>
                <w:bCs/>
                <w:sz w:val="24"/>
                <w:szCs w:val="24"/>
              </w:rPr>
              <w:t xml:space="preserve">Conference Committee updated </w:t>
            </w:r>
            <w:r w:rsidR="006F0032">
              <w:rPr>
                <w:bCs/>
                <w:sz w:val="24"/>
                <w:szCs w:val="24"/>
              </w:rPr>
              <w:t xml:space="preserve">Conference </w:t>
            </w:r>
            <w:r>
              <w:rPr>
                <w:bCs/>
                <w:sz w:val="24"/>
                <w:szCs w:val="24"/>
              </w:rPr>
              <w:t xml:space="preserve">tasks </w:t>
            </w:r>
            <w:r w:rsidR="006F0032">
              <w:rPr>
                <w:bCs/>
                <w:sz w:val="24"/>
                <w:szCs w:val="24"/>
              </w:rPr>
              <w:t>spreadsheet to confirm, adjust, add, details on all tasks:</w:t>
            </w:r>
            <w:r w:rsidR="006F0032">
              <w:rPr>
                <w:bCs/>
                <w:sz w:val="24"/>
                <w:szCs w:val="24"/>
              </w:rPr>
              <w:br/>
            </w:r>
            <w:r w:rsidR="006F0032" w:rsidRPr="006F0032">
              <w:rPr>
                <w:bCs/>
                <w:sz w:val="24"/>
                <w:szCs w:val="24"/>
                <w:u w:val="single"/>
              </w:rPr>
              <w:t>Transportation Needed for keynote Olivia Gude</w:t>
            </w:r>
            <w:r w:rsidR="006F0032">
              <w:rPr>
                <w:bCs/>
                <w:sz w:val="24"/>
                <w:szCs w:val="24"/>
              </w:rPr>
              <w:t xml:space="preserve">: </w:t>
            </w:r>
            <w:r w:rsidR="006F0032">
              <w:rPr>
                <w:bCs/>
                <w:sz w:val="24"/>
                <w:szCs w:val="24"/>
              </w:rPr>
              <w:br/>
              <w:t>Arrives</w:t>
            </w:r>
            <w:r w:rsidR="006F0032" w:rsidRPr="006F0032">
              <w:rPr>
                <w:bCs/>
                <w:sz w:val="24"/>
                <w:szCs w:val="24"/>
              </w:rPr>
              <w:t xml:space="preserve"> in Seattle on United 1869 at 2:55 pm</w:t>
            </w:r>
            <w:r w:rsidR="006F0032">
              <w:rPr>
                <w:bCs/>
                <w:sz w:val="24"/>
                <w:szCs w:val="24"/>
              </w:rPr>
              <w:t>, Friday evening Oct. 23</w:t>
            </w:r>
            <w:r w:rsidR="006F0032" w:rsidRPr="006F0032">
              <w:rPr>
                <w:bCs/>
                <w:sz w:val="24"/>
                <w:szCs w:val="24"/>
                <w:vertAlign w:val="superscript"/>
              </w:rPr>
              <w:t>rd</w:t>
            </w:r>
            <w:r w:rsidR="006F0032">
              <w:rPr>
                <w:bCs/>
                <w:sz w:val="24"/>
                <w:szCs w:val="24"/>
              </w:rPr>
              <w:t xml:space="preserve"> </w:t>
            </w:r>
            <w:r w:rsidR="006F0032">
              <w:rPr>
                <w:bCs/>
                <w:sz w:val="24"/>
                <w:szCs w:val="24"/>
              </w:rPr>
              <w:br/>
              <w:t>Return flight Seattle to Chicago, drop at SeaTac by 3pm, Sunday, Oct. 25</w:t>
            </w:r>
            <w:r w:rsidR="006F0032" w:rsidRPr="006F0032">
              <w:rPr>
                <w:bCs/>
                <w:sz w:val="24"/>
                <w:szCs w:val="24"/>
                <w:vertAlign w:val="superscript"/>
              </w:rPr>
              <w:t>th</w:t>
            </w:r>
            <w:r w:rsidR="006F0032">
              <w:rPr>
                <w:bCs/>
                <w:sz w:val="24"/>
                <w:szCs w:val="24"/>
              </w:rPr>
              <w:t xml:space="preserve"> </w:t>
            </w:r>
          </w:p>
          <w:p w:rsidR="00CD7029" w:rsidRDefault="006F0032" w:rsidP="006F0032">
            <w:pPr>
              <w:pStyle w:val="ListParagraph"/>
              <w:rPr>
                <w:bCs/>
                <w:sz w:val="24"/>
                <w:szCs w:val="24"/>
              </w:rPr>
            </w:pPr>
            <w:r>
              <w:rPr>
                <w:bCs/>
                <w:sz w:val="24"/>
                <w:szCs w:val="24"/>
              </w:rPr>
              <w:t>(</w:t>
            </w:r>
            <w:r w:rsidRPr="006F0032">
              <w:rPr>
                <w:bCs/>
                <w:sz w:val="24"/>
                <w:szCs w:val="24"/>
              </w:rPr>
              <w:t>cell is 773-718-8916</w:t>
            </w:r>
            <w:r>
              <w:rPr>
                <w:bCs/>
                <w:sz w:val="24"/>
                <w:szCs w:val="24"/>
              </w:rPr>
              <w:t>)</w:t>
            </w:r>
          </w:p>
          <w:p w:rsidR="00CD7029" w:rsidRDefault="00CD7029" w:rsidP="006F0032">
            <w:pPr>
              <w:pStyle w:val="ListParagraph"/>
              <w:rPr>
                <w:bCs/>
                <w:sz w:val="24"/>
                <w:szCs w:val="24"/>
              </w:rPr>
            </w:pPr>
          </w:p>
          <w:p w:rsidR="00CD7029" w:rsidRPr="00FC7502" w:rsidRDefault="00FC7502" w:rsidP="00CD7029">
            <w:pPr>
              <w:spacing w:after="200" w:line="276" w:lineRule="auto"/>
            </w:pPr>
            <w:r w:rsidRPr="00FC7502">
              <w:rPr>
                <w:b/>
                <w:bCs/>
                <w:u w:val="single"/>
              </w:rPr>
              <w:t>Board Reports from Divisions &amp; Committees</w:t>
            </w:r>
            <w:r w:rsidR="002A1C9D">
              <w:rPr>
                <w:b/>
                <w:u w:val="single"/>
              </w:rPr>
              <w:br/>
              <w:t xml:space="preserve">Awards </w:t>
            </w:r>
            <w:r w:rsidR="002A1C9D">
              <w:rPr>
                <w:b/>
                <w:u w:val="single"/>
              </w:rPr>
              <w:br/>
            </w:r>
            <w:r w:rsidR="002A1C9D" w:rsidRPr="002A1C9D">
              <w:rPr>
                <w:b/>
                <w:u w:val="single"/>
              </w:rPr>
              <w:t>Motion</w:t>
            </w:r>
            <w:r w:rsidR="002A1C9D">
              <w:t xml:space="preserve"> </w:t>
            </w:r>
            <w:r w:rsidRPr="00FC7502">
              <w:rPr>
                <w:bCs/>
              </w:rPr>
              <w:t xml:space="preserve">Awards (Cynthia) – new timeline, new rubric / criteria. Send suggestions of any changes and board will approve by email. </w:t>
            </w:r>
            <w:r w:rsidR="00CD7029" w:rsidRPr="001D4E49">
              <w:t xml:space="preserve">Awards Timeline:  Adopt the timeline with nominations due May 15. </w:t>
            </w:r>
            <w:r w:rsidR="002A1C9D">
              <w:t>Provides better timeline</w:t>
            </w:r>
            <w:r w:rsidR="00CD7029" w:rsidRPr="001D4E49">
              <w:t xml:space="preserve"> and align</w:t>
            </w:r>
            <w:r w:rsidR="002A1C9D">
              <w:t xml:space="preserve">s with other states. </w:t>
            </w:r>
            <w:r w:rsidR="00CD7029" w:rsidRPr="001D4E49">
              <w:t>Rubric to be more state</w:t>
            </w:r>
            <w:r w:rsidR="001D4E49">
              <w:t xml:space="preserve"> focused</w:t>
            </w:r>
            <w:r w:rsidR="002A1C9D">
              <w:t xml:space="preserve"> </w:t>
            </w:r>
            <w:r w:rsidR="002A1C9D">
              <w:br/>
            </w:r>
            <w:r w:rsidR="00CD7029">
              <w:rPr>
                <w:b/>
                <w:u w:val="single"/>
              </w:rPr>
              <w:t xml:space="preserve">Motion </w:t>
            </w:r>
            <w:r w:rsidR="00CD7029" w:rsidRPr="00CD7029">
              <w:t xml:space="preserve">to approve a state awards nomination rubric, pending approval of specifics online. </w:t>
            </w:r>
            <w:r w:rsidR="00CD7029" w:rsidRPr="00CD7029">
              <w:rPr>
                <w:i/>
              </w:rPr>
              <w:t>Moved, Seconded and Approved</w:t>
            </w:r>
            <w:r>
              <w:rPr>
                <w:i/>
              </w:rPr>
              <w:br/>
            </w:r>
            <w:r w:rsidRPr="00CD7029">
              <w:t>Anne Rene and Lisa: Request given for  more letters</w:t>
            </w:r>
          </w:p>
          <w:p w:rsidR="00FC7502" w:rsidRDefault="00FC7502" w:rsidP="00CD7029">
            <w:pPr>
              <w:spacing w:after="200" w:line="276" w:lineRule="auto"/>
              <w:rPr>
                <w:bCs/>
                <w:sz w:val="24"/>
                <w:szCs w:val="24"/>
              </w:rPr>
            </w:pPr>
            <w:r w:rsidRPr="00FC7502">
              <w:rPr>
                <w:b/>
                <w:u w:val="single"/>
              </w:rPr>
              <w:t>Treasurer</w:t>
            </w:r>
            <w:r>
              <w:rPr>
                <w:b/>
                <w:u w:val="single"/>
              </w:rPr>
              <w:br/>
            </w:r>
            <w:r>
              <w:rPr>
                <w:bCs/>
                <w:sz w:val="24"/>
                <w:szCs w:val="24"/>
              </w:rPr>
              <w:t>Budget  (Toni) – proposed for Fiscal Year July 1</w:t>
            </w:r>
            <w:r w:rsidRPr="002F26ED">
              <w:rPr>
                <w:bCs/>
                <w:sz w:val="24"/>
                <w:szCs w:val="24"/>
                <w:vertAlign w:val="superscript"/>
              </w:rPr>
              <w:t>st</w:t>
            </w:r>
            <w:r>
              <w:rPr>
                <w:bCs/>
                <w:sz w:val="24"/>
                <w:szCs w:val="24"/>
              </w:rPr>
              <w:t xml:space="preserve"> – June 30</w:t>
            </w:r>
            <w:r w:rsidRPr="002F26ED">
              <w:rPr>
                <w:bCs/>
                <w:sz w:val="24"/>
                <w:szCs w:val="24"/>
                <w:vertAlign w:val="superscript"/>
              </w:rPr>
              <w:t>th</w:t>
            </w:r>
            <w:r>
              <w:rPr>
                <w:bCs/>
                <w:sz w:val="24"/>
                <w:szCs w:val="24"/>
              </w:rPr>
              <w:t xml:space="preserve">  2015-16</w:t>
            </w:r>
          </w:p>
          <w:p w:rsidR="00FC7502" w:rsidRPr="002A1C9D" w:rsidRDefault="00FC7502" w:rsidP="00CD7029">
            <w:pPr>
              <w:spacing w:after="200" w:line="276" w:lineRule="auto"/>
              <w:rPr>
                <w:b/>
                <w:u w:val="single"/>
              </w:rPr>
            </w:pPr>
          </w:p>
          <w:p w:rsidR="00027D86" w:rsidRDefault="004A27AB" w:rsidP="00CA52A0">
            <w:pPr>
              <w:spacing w:after="200" w:line="276" w:lineRule="auto"/>
              <w:rPr>
                <w:bCs/>
                <w:sz w:val="24"/>
                <w:szCs w:val="24"/>
              </w:rPr>
            </w:pPr>
            <w:r w:rsidRPr="004A27AB">
              <w:rPr>
                <w:b/>
                <w:bCs/>
                <w:sz w:val="24"/>
                <w:szCs w:val="24"/>
              </w:rPr>
              <w:t>4</w:t>
            </w:r>
            <w:r w:rsidR="00543363" w:rsidRPr="004A27AB">
              <w:rPr>
                <w:b/>
                <w:bCs/>
                <w:sz w:val="24"/>
                <w:szCs w:val="24"/>
              </w:rPr>
              <w:t xml:space="preserve">. </w:t>
            </w:r>
            <w:r w:rsidR="00CA52A0" w:rsidRPr="00027D86">
              <w:rPr>
                <w:b/>
                <w:bCs/>
                <w:sz w:val="24"/>
                <w:szCs w:val="24"/>
                <w:u w:val="single"/>
              </w:rPr>
              <w:t>ADVOCACY</w:t>
            </w:r>
            <w:r w:rsidR="00CA52A0" w:rsidRPr="00027D86">
              <w:rPr>
                <w:bCs/>
                <w:sz w:val="24"/>
                <w:szCs w:val="24"/>
                <w:u w:val="single"/>
              </w:rPr>
              <w:t>— To communicate the value of visual arts</w:t>
            </w:r>
            <w:r>
              <w:rPr>
                <w:bCs/>
                <w:sz w:val="24"/>
                <w:szCs w:val="24"/>
              </w:rPr>
              <w:t>.</w:t>
            </w:r>
          </w:p>
          <w:p w:rsidR="006F0032" w:rsidRDefault="006F0032" w:rsidP="001D4E49">
            <w:pPr>
              <w:pStyle w:val="ListParagraph"/>
              <w:numPr>
                <w:ilvl w:val="0"/>
                <w:numId w:val="8"/>
              </w:numPr>
              <w:rPr>
                <w:bCs/>
                <w:sz w:val="24"/>
                <w:szCs w:val="24"/>
              </w:rPr>
            </w:pPr>
            <w:r>
              <w:rPr>
                <w:bCs/>
                <w:sz w:val="24"/>
                <w:szCs w:val="24"/>
              </w:rPr>
              <w:t>Reminder to promote the conference in all school districts via PD / Cur. Dept.</w:t>
            </w:r>
          </w:p>
          <w:p w:rsidR="002A1C9D" w:rsidRPr="002A1C9D" w:rsidRDefault="002A1C9D" w:rsidP="002A1C9D">
            <w:pPr>
              <w:ind w:left="360"/>
              <w:rPr>
                <w:bCs/>
                <w:sz w:val="24"/>
                <w:szCs w:val="24"/>
              </w:rPr>
            </w:pPr>
          </w:p>
          <w:p w:rsidR="001D4E49" w:rsidRPr="00F70769" w:rsidRDefault="001D4E49" w:rsidP="001D4E49">
            <w:pPr>
              <w:pStyle w:val="ListParagraph"/>
              <w:numPr>
                <w:ilvl w:val="0"/>
                <w:numId w:val="8"/>
              </w:numPr>
            </w:pPr>
            <w:r>
              <w:rPr>
                <w:bCs/>
                <w:sz w:val="24"/>
                <w:szCs w:val="24"/>
              </w:rPr>
              <w:t xml:space="preserve">Recruiting Members: </w:t>
            </w:r>
            <w:r w:rsidRPr="00DD33B1">
              <w:rPr>
                <w:b/>
              </w:rPr>
              <w:t>“Mocha Membership Drive”</w:t>
            </w:r>
            <w:r w:rsidRPr="00DD33B1">
              <w:rPr>
                <w:bCs/>
                <w:sz w:val="24"/>
                <w:szCs w:val="24"/>
              </w:rPr>
              <w:t xml:space="preserve"> </w:t>
            </w:r>
            <w:r w:rsidRPr="00F70769">
              <w:t>at Roy St Café in Seattle Saturday Sept 26</w:t>
            </w:r>
            <w:r w:rsidRPr="00F70769">
              <w:rPr>
                <w:vertAlign w:val="superscript"/>
              </w:rPr>
              <w:t>th</w:t>
            </w:r>
            <w:r w:rsidRPr="00F70769">
              <w:t xml:space="preserve"> 9am-Noon 700 Broadway E, Seattle, WA 98102 (206) 325-2211</w:t>
            </w:r>
          </w:p>
          <w:p w:rsidR="001D4E49" w:rsidRPr="00F70769" w:rsidRDefault="002A1C9D" w:rsidP="002A1C9D">
            <w:r>
              <w:t xml:space="preserve">        </w:t>
            </w:r>
            <w:r w:rsidR="001D4E49" w:rsidRPr="00F70769">
              <w:t xml:space="preserve"> </w:t>
            </w:r>
            <w:r>
              <w:t xml:space="preserve">     </w:t>
            </w:r>
            <w:r w:rsidR="001D4E49" w:rsidRPr="00F70769">
              <w:t xml:space="preserve">Mandy and Tracy. </w:t>
            </w:r>
            <w:r>
              <w:t>If you want to help, b</w:t>
            </w:r>
            <w:r w:rsidR="001D4E49" w:rsidRPr="00F70769">
              <w:t xml:space="preserve">ring your laptop and recruit new members. </w:t>
            </w:r>
          </w:p>
          <w:p w:rsidR="001D4E49" w:rsidRPr="001D4E49" w:rsidRDefault="001D4E49" w:rsidP="001D4E49">
            <w:pPr>
              <w:rPr>
                <w:bCs/>
                <w:sz w:val="24"/>
                <w:szCs w:val="24"/>
              </w:rPr>
            </w:pPr>
          </w:p>
          <w:p w:rsidR="001A1F79" w:rsidRDefault="00027D86" w:rsidP="001D4E49">
            <w:pPr>
              <w:pStyle w:val="ListParagraph"/>
              <w:numPr>
                <w:ilvl w:val="0"/>
                <w:numId w:val="8"/>
              </w:numPr>
              <w:rPr>
                <w:bCs/>
                <w:sz w:val="24"/>
                <w:szCs w:val="24"/>
              </w:rPr>
            </w:pPr>
            <w:r>
              <w:rPr>
                <w:b/>
                <w:bCs/>
                <w:sz w:val="24"/>
                <w:szCs w:val="24"/>
              </w:rPr>
              <w:t xml:space="preserve">Reports: </w:t>
            </w:r>
            <w:r>
              <w:rPr>
                <w:bCs/>
                <w:sz w:val="24"/>
                <w:szCs w:val="24"/>
              </w:rPr>
              <w:t>(Ginny, Mandy)</w:t>
            </w:r>
          </w:p>
          <w:p w:rsidR="00027D86" w:rsidRPr="002A1C9D" w:rsidRDefault="001A1F79" w:rsidP="001D4E49">
            <w:pPr>
              <w:pStyle w:val="ListParagraph"/>
              <w:numPr>
                <w:ilvl w:val="1"/>
                <w:numId w:val="8"/>
              </w:numPr>
              <w:rPr>
                <w:bCs/>
                <w:sz w:val="24"/>
                <w:szCs w:val="24"/>
              </w:rPr>
            </w:pPr>
            <w:r w:rsidRPr="002A1C9D">
              <w:rPr>
                <w:bCs/>
                <w:sz w:val="24"/>
                <w:szCs w:val="24"/>
              </w:rPr>
              <w:t>Mari to look in</w:t>
            </w:r>
            <w:r w:rsidR="00E0324A" w:rsidRPr="002A1C9D">
              <w:rPr>
                <w:bCs/>
                <w:sz w:val="24"/>
                <w:szCs w:val="24"/>
              </w:rPr>
              <w:t>to</w:t>
            </w:r>
            <w:r w:rsidR="00F70769" w:rsidRPr="002A1C9D">
              <w:rPr>
                <w:bCs/>
                <w:sz w:val="24"/>
                <w:szCs w:val="24"/>
              </w:rPr>
              <w:t xml:space="preserve"> arts advocacy d</w:t>
            </w:r>
            <w:r w:rsidRPr="002A1C9D">
              <w:rPr>
                <w:bCs/>
                <w:sz w:val="24"/>
                <w:szCs w:val="24"/>
              </w:rPr>
              <w:t>ay in the spring</w:t>
            </w:r>
            <w:r w:rsidR="002A1C9D">
              <w:rPr>
                <w:bCs/>
                <w:sz w:val="24"/>
                <w:szCs w:val="24"/>
              </w:rPr>
              <w:t xml:space="preserve"> with WA State Arts Alliance</w:t>
            </w:r>
            <w:r w:rsidR="001D4E49" w:rsidRPr="002A1C9D">
              <w:rPr>
                <w:bCs/>
                <w:sz w:val="24"/>
                <w:szCs w:val="24"/>
              </w:rPr>
              <w:br/>
            </w:r>
          </w:p>
          <w:p w:rsidR="002F26ED" w:rsidRDefault="004A27AB" w:rsidP="004A27AB">
            <w:pPr>
              <w:spacing w:after="200" w:line="276" w:lineRule="auto"/>
              <w:rPr>
                <w:bCs/>
                <w:sz w:val="24"/>
                <w:szCs w:val="24"/>
              </w:rPr>
            </w:pPr>
            <w:r>
              <w:rPr>
                <w:b/>
                <w:bCs/>
                <w:sz w:val="24"/>
                <w:szCs w:val="24"/>
              </w:rPr>
              <w:t xml:space="preserve">5.  </w:t>
            </w:r>
            <w:r w:rsidRPr="002F26ED">
              <w:rPr>
                <w:b/>
                <w:bCs/>
                <w:sz w:val="24"/>
                <w:szCs w:val="24"/>
                <w:u w:val="single"/>
              </w:rPr>
              <w:t>ORGANIZATIONAL VIBRANCY</w:t>
            </w:r>
            <w:r w:rsidRPr="002F26ED">
              <w:rPr>
                <w:bCs/>
                <w:sz w:val="24"/>
                <w:szCs w:val="24"/>
                <w:u w:val="single"/>
              </w:rPr>
              <w:t>— To strengthen culture, systems, structures, and resources to facilitate our mission of advancing visual arts education</w:t>
            </w:r>
            <w:r>
              <w:rPr>
                <w:bCs/>
                <w:sz w:val="24"/>
                <w:szCs w:val="24"/>
              </w:rPr>
              <w:t>.</w:t>
            </w:r>
          </w:p>
          <w:p w:rsidR="006F0032" w:rsidRDefault="006F0032" w:rsidP="001D4E49">
            <w:pPr>
              <w:pStyle w:val="ListParagraph"/>
              <w:numPr>
                <w:ilvl w:val="0"/>
                <w:numId w:val="8"/>
              </w:numPr>
              <w:rPr>
                <w:bCs/>
                <w:sz w:val="24"/>
                <w:szCs w:val="24"/>
              </w:rPr>
            </w:pPr>
            <w:r w:rsidRPr="006F0032">
              <w:rPr>
                <w:bCs/>
                <w:sz w:val="24"/>
                <w:szCs w:val="24"/>
              </w:rPr>
              <w:t xml:space="preserve">Willow </w:t>
            </w:r>
            <w:r>
              <w:rPr>
                <w:bCs/>
                <w:sz w:val="24"/>
                <w:szCs w:val="24"/>
              </w:rPr>
              <w:t xml:space="preserve">has stepped down as </w:t>
            </w:r>
            <w:r w:rsidRPr="006F0032">
              <w:rPr>
                <w:bCs/>
                <w:sz w:val="24"/>
                <w:szCs w:val="24"/>
              </w:rPr>
              <w:t>chairperson for the newly formed W</w:t>
            </w:r>
            <w:r w:rsidR="00F70769">
              <w:rPr>
                <w:bCs/>
                <w:sz w:val="24"/>
                <w:szCs w:val="24"/>
              </w:rPr>
              <w:t xml:space="preserve">AEA Annual Art Educator Exhibit. </w:t>
            </w:r>
            <w:r>
              <w:rPr>
                <w:bCs/>
                <w:sz w:val="24"/>
                <w:szCs w:val="24"/>
              </w:rPr>
              <w:t xml:space="preserve"> Discuss to continue position or put on hold and discuss</w:t>
            </w:r>
            <w:r w:rsidR="002A1C9D">
              <w:rPr>
                <w:bCs/>
                <w:sz w:val="24"/>
                <w:szCs w:val="24"/>
              </w:rPr>
              <w:t xml:space="preserve"> at Aug.’16 Exec. Board Retreat</w:t>
            </w:r>
          </w:p>
          <w:p w:rsidR="001A1F79" w:rsidRDefault="001A1F79" w:rsidP="001D4E49">
            <w:pPr>
              <w:pStyle w:val="ListParagraph"/>
              <w:numPr>
                <w:ilvl w:val="0"/>
                <w:numId w:val="8"/>
              </w:numPr>
              <w:rPr>
                <w:bCs/>
                <w:sz w:val="24"/>
                <w:szCs w:val="24"/>
              </w:rPr>
            </w:pPr>
            <w:r>
              <w:rPr>
                <w:bCs/>
                <w:sz w:val="24"/>
                <w:szCs w:val="24"/>
              </w:rPr>
              <w:t xml:space="preserve">Discussion – </w:t>
            </w:r>
            <w:r w:rsidR="00A2304A">
              <w:rPr>
                <w:bCs/>
                <w:sz w:val="24"/>
                <w:szCs w:val="24"/>
              </w:rPr>
              <w:t xml:space="preserve">We will continue position. </w:t>
            </w:r>
          </w:p>
          <w:p w:rsidR="002F26ED" w:rsidRPr="00FC7502" w:rsidRDefault="00A2304A" w:rsidP="00FC7502">
            <w:pPr>
              <w:pStyle w:val="ListParagraph"/>
              <w:numPr>
                <w:ilvl w:val="0"/>
                <w:numId w:val="8"/>
              </w:numPr>
              <w:rPr>
                <w:bCs/>
                <w:sz w:val="24"/>
                <w:szCs w:val="24"/>
              </w:rPr>
            </w:pPr>
            <w:r w:rsidRPr="00E0324A">
              <w:rPr>
                <w:b/>
                <w:bCs/>
                <w:sz w:val="24"/>
                <w:szCs w:val="24"/>
              </w:rPr>
              <w:t>Motion:</w:t>
            </w:r>
            <w:r>
              <w:rPr>
                <w:bCs/>
                <w:sz w:val="24"/>
                <w:szCs w:val="24"/>
              </w:rPr>
              <w:t xml:space="preserve"> To appoint Ed Crossan as the replacement Annual Art Educator Exhibit Position, </w:t>
            </w:r>
            <w:r w:rsidRPr="00E0324A">
              <w:rPr>
                <w:bCs/>
                <w:i/>
                <w:sz w:val="24"/>
                <w:szCs w:val="24"/>
              </w:rPr>
              <w:t>Moved and Seconded and Approved</w:t>
            </w:r>
            <w:r w:rsidR="002A1C9D">
              <w:rPr>
                <w:bCs/>
                <w:i/>
                <w:sz w:val="24"/>
                <w:szCs w:val="24"/>
              </w:rPr>
              <w:br/>
            </w:r>
            <w:r w:rsidR="002A1C9D">
              <w:rPr>
                <w:bCs/>
                <w:sz w:val="24"/>
                <w:szCs w:val="24"/>
              </w:rPr>
              <w:t xml:space="preserve">Welcome Ed! </w:t>
            </w:r>
            <w:r w:rsidR="00FC7502">
              <w:rPr>
                <w:bCs/>
                <w:sz w:val="24"/>
                <w:szCs w:val="24"/>
              </w:rPr>
              <w:t xml:space="preserve">So happy to have you onboard. </w:t>
            </w:r>
            <w:r w:rsidR="002F26ED" w:rsidRPr="00FC7502">
              <w:rPr>
                <w:bCs/>
                <w:sz w:val="24"/>
                <w:szCs w:val="24"/>
              </w:rPr>
              <w:br/>
            </w:r>
          </w:p>
          <w:p w:rsidR="002F26ED" w:rsidRPr="00FC7502" w:rsidRDefault="002F26ED" w:rsidP="00FC7502">
            <w:pPr>
              <w:pStyle w:val="ListParagraph"/>
              <w:numPr>
                <w:ilvl w:val="0"/>
                <w:numId w:val="8"/>
              </w:numPr>
              <w:rPr>
                <w:bCs/>
                <w:sz w:val="24"/>
                <w:szCs w:val="24"/>
              </w:rPr>
            </w:pPr>
            <w:r w:rsidRPr="00027D86">
              <w:rPr>
                <w:b/>
                <w:bCs/>
                <w:sz w:val="24"/>
                <w:szCs w:val="24"/>
              </w:rPr>
              <w:t>Splatter</w:t>
            </w:r>
            <w:r>
              <w:rPr>
                <w:bCs/>
                <w:sz w:val="24"/>
                <w:szCs w:val="24"/>
              </w:rPr>
              <w:t>: Due dates for conference publication, ideas for articles</w:t>
            </w:r>
            <w:r w:rsidRPr="00FC7502">
              <w:rPr>
                <w:b/>
                <w:bCs/>
                <w:sz w:val="24"/>
                <w:szCs w:val="24"/>
              </w:rPr>
              <w:br/>
            </w:r>
          </w:p>
          <w:p w:rsidR="002F26ED" w:rsidRDefault="002F26ED" w:rsidP="001D4E49">
            <w:pPr>
              <w:pStyle w:val="ListParagraph"/>
              <w:numPr>
                <w:ilvl w:val="0"/>
                <w:numId w:val="8"/>
              </w:numPr>
              <w:rPr>
                <w:bCs/>
                <w:sz w:val="24"/>
                <w:szCs w:val="24"/>
              </w:rPr>
            </w:pPr>
            <w:r w:rsidRPr="00027D86">
              <w:rPr>
                <w:b/>
                <w:bCs/>
                <w:sz w:val="24"/>
                <w:szCs w:val="24"/>
              </w:rPr>
              <w:t>Announcements:</w:t>
            </w:r>
            <w:r>
              <w:rPr>
                <w:bCs/>
                <w:sz w:val="24"/>
                <w:szCs w:val="24"/>
              </w:rPr>
              <w:t xml:space="preserve"> In-the-Works’ – Planning for the coming year will be conducted at a WAEA Leadership Retreat in August, all Board Members to mark calendar. WAEA Manual to be completed throughout the year by Exec Board and rolled-out at retreat</w:t>
            </w:r>
            <w:r w:rsidR="00027D86">
              <w:rPr>
                <w:bCs/>
                <w:sz w:val="24"/>
                <w:szCs w:val="24"/>
              </w:rPr>
              <w:t>.</w:t>
            </w:r>
          </w:p>
          <w:p w:rsidR="002F26ED" w:rsidRPr="002F26ED" w:rsidRDefault="002F26ED" w:rsidP="002F26ED">
            <w:pPr>
              <w:pStyle w:val="ListParagraph"/>
              <w:rPr>
                <w:bCs/>
                <w:sz w:val="24"/>
                <w:szCs w:val="24"/>
              </w:rPr>
            </w:pPr>
          </w:p>
          <w:p w:rsidR="00543363" w:rsidRPr="00543363" w:rsidRDefault="00543363" w:rsidP="00B01D4E">
            <w:pPr>
              <w:rPr>
                <w:b/>
                <w:i/>
              </w:rPr>
            </w:pPr>
          </w:p>
        </w:tc>
      </w:tr>
      <w:tr w:rsidR="00543363" w:rsidRPr="00543363" w:rsidTr="00B01D4E">
        <w:tc>
          <w:tcPr>
            <w:tcW w:w="1715" w:type="dxa"/>
          </w:tcPr>
          <w:p w:rsidR="00543363" w:rsidRPr="00543363" w:rsidRDefault="00543363" w:rsidP="00543363">
            <w:pPr>
              <w:spacing w:after="200" w:line="276" w:lineRule="auto"/>
              <w:rPr>
                <w:b/>
              </w:rPr>
            </w:pPr>
            <w:r w:rsidRPr="00B01D4E">
              <w:rPr>
                <w:b/>
                <w:highlight w:val="yellow"/>
              </w:rPr>
              <w:t>Future Plans and Announcements</w:t>
            </w:r>
          </w:p>
        </w:tc>
        <w:tc>
          <w:tcPr>
            <w:tcW w:w="9355" w:type="dxa"/>
          </w:tcPr>
          <w:p w:rsidR="00543363" w:rsidRDefault="00543363" w:rsidP="00543363">
            <w:pPr>
              <w:spacing w:after="200" w:line="276" w:lineRule="auto"/>
            </w:pPr>
            <w:r w:rsidRPr="00543363">
              <w:rPr>
                <w:b/>
                <w:u w:val="single"/>
              </w:rPr>
              <w:t xml:space="preserve">NEXT WAEA MEETING DATES: </w:t>
            </w:r>
            <w:r w:rsidRPr="00543363">
              <w:t xml:space="preserve"> </w:t>
            </w:r>
            <w:r w:rsidRPr="00543363">
              <w:br/>
              <w:t>October  10</w:t>
            </w:r>
            <w:r w:rsidRPr="00543363">
              <w:rPr>
                <w:vertAlign w:val="superscript"/>
              </w:rPr>
              <w:t>th</w:t>
            </w:r>
            <w:r w:rsidRPr="00543363">
              <w:t xml:space="preserve"> Leavenworth – Cascade High School</w:t>
            </w:r>
          </w:p>
          <w:p w:rsidR="001D4E49" w:rsidRPr="00543363" w:rsidRDefault="001D4E49" w:rsidP="00543363">
            <w:pPr>
              <w:spacing w:after="200" w:line="276" w:lineRule="auto"/>
            </w:pPr>
            <w:r>
              <w:t>No Meeting In November</w:t>
            </w:r>
          </w:p>
          <w:p w:rsidR="00543363" w:rsidRPr="00543363" w:rsidRDefault="00543363" w:rsidP="00543363">
            <w:pPr>
              <w:spacing w:after="200" w:line="276" w:lineRule="auto"/>
              <w:rPr>
                <w:b/>
              </w:rPr>
            </w:pPr>
            <w:r w:rsidRPr="00543363">
              <w:rPr>
                <w:b/>
                <w:u w:val="single"/>
              </w:rPr>
              <w:t xml:space="preserve">UPCOMING EVENTS to SHARE / ANNOUNCE:  </w:t>
            </w:r>
            <w:r w:rsidRPr="00543363">
              <w:rPr>
                <w:b/>
                <w:u w:val="single"/>
              </w:rPr>
              <w:br/>
            </w:r>
            <w:r w:rsidRPr="00543363">
              <w:rPr>
                <w:iCs/>
              </w:rPr>
              <w:t>(Remember to send Trinity any announcements you have for the WAEA website.)</w:t>
            </w:r>
          </w:p>
          <w:p w:rsidR="00543363" w:rsidRPr="00543363" w:rsidRDefault="00543363" w:rsidP="00543363">
            <w:pPr>
              <w:spacing w:after="200" w:line="276" w:lineRule="auto"/>
              <w:rPr>
                <w:b/>
                <w:u w:val="single"/>
              </w:rPr>
            </w:pPr>
            <w:r w:rsidRPr="00543363">
              <w:rPr>
                <w:b/>
                <w:u w:val="single"/>
              </w:rPr>
              <w:t xml:space="preserve">ADJOURNMENT: 12:38  </w:t>
            </w:r>
            <w:r w:rsidRPr="00543363">
              <w:rPr>
                <w:i/>
              </w:rPr>
              <w:t>Moved, Secondary, and Approved</w:t>
            </w:r>
          </w:p>
          <w:p w:rsidR="00EC6156" w:rsidRPr="00543363" w:rsidRDefault="00EC6156" w:rsidP="00314659">
            <w:pPr>
              <w:rPr>
                <w:b/>
                <w:u w:val="single"/>
              </w:rPr>
            </w:pPr>
          </w:p>
        </w:tc>
      </w:tr>
    </w:tbl>
    <w:p w:rsidR="00543363" w:rsidRPr="00543363" w:rsidRDefault="00543363" w:rsidP="00543363"/>
    <w:tbl>
      <w:tblPr>
        <w:tblStyle w:val="TableGrid"/>
        <w:tblW w:w="11070" w:type="dxa"/>
        <w:tblInd w:w="-702" w:type="dxa"/>
        <w:tblLook w:val="04A0" w:firstRow="1" w:lastRow="0" w:firstColumn="1" w:lastColumn="0" w:noHBand="0" w:noVBand="1"/>
      </w:tblPr>
      <w:tblGrid>
        <w:gridCol w:w="1710"/>
        <w:gridCol w:w="9360"/>
      </w:tblGrid>
      <w:tr w:rsidR="00153FC0" w:rsidRPr="002C59C0" w:rsidTr="00B50173">
        <w:tc>
          <w:tcPr>
            <w:tcW w:w="1710" w:type="dxa"/>
          </w:tcPr>
          <w:p w:rsidR="00153FC0" w:rsidRDefault="00153FC0" w:rsidP="00B50173">
            <w:pPr>
              <w:jc w:val="center"/>
              <w:rPr>
                <w:b/>
              </w:rPr>
            </w:pPr>
            <w:r>
              <w:rPr>
                <w:b/>
              </w:rPr>
              <w:t>Parking Lot</w:t>
            </w:r>
          </w:p>
          <w:p w:rsidR="00153FC0" w:rsidRPr="00806A12" w:rsidRDefault="00153FC0" w:rsidP="00FD7E22">
            <w:pPr>
              <w:jc w:val="center"/>
              <w:rPr>
                <w:b/>
              </w:rPr>
            </w:pPr>
            <w:r>
              <w:rPr>
                <w:b/>
              </w:rPr>
              <w:t xml:space="preserve">To go on Agenda for </w:t>
            </w:r>
            <w:r w:rsidR="00FD7E22">
              <w:rPr>
                <w:b/>
              </w:rPr>
              <w:t>October</w:t>
            </w:r>
          </w:p>
        </w:tc>
        <w:tc>
          <w:tcPr>
            <w:tcW w:w="9360" w:type="dxa"/>
          </w:tcPr>
          <w:p w:rsidR="00153FC0" w:rsidRPr="002C59C0" w:rsidRDefault="00153FC0" w:rsidP="00FD7E22">
            <w:pPr>
              <w:pStyle w:val="ListParagraph"/>
              <w:rPr>
                <w:b/>
                <w:u w:val="single"/>
              </w:rPr>
            </w:pPr>
          </w:p>
        </w:tc>
      </w:tr>
    </w:tbl>
    <w:p w:rsidR="00634509" w:rsidRDefault="00634509" w:rsidP="00FC7502">
      <w:bookmarkStart w:id="0" w:name="_GoBack"/>
      <w:bookmarkEnd w:id="0"/>
    </w:p>
    <w:sectPr w:rsidR="0063450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30F" w:rsidRDefault="0052030F">
      <w:pPr>
        <w:spacing w:after="0" w:line="240" w:lineRule="auto"/>
      </w:pPr>
      <w:r>
        <w:separator/>
      </w:r>
    </w:p>
  </w:endnote>
  <w:endnote w:type="continuationSeparator" w:id="0">
    <w:p w:rsidR="0052030F" w:rsidRDefault="0052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513977"/>
      <w:docPartObj>
        <w:docPartGallery w:val="Page Numbers (Bottom of Page)"/>
        <w:docPartUnique/>
      </w:docPartObj>
    </w:sdtPr>
    <w:sdtEndPr>
      <w:rPr>
        <w:noProof/>
      </w:rPr>
    </w:sdtEndPr>
    <w:sdtContent>
      <w:p w:rsidR="00023977" w:rsidRDefault="00B01D4E">
        <w:pPr>
          <w:pStyle w:val="Footer"/>
          <w:jc w:val="center"/>
        </w:pPr>
        <w:r>
          <w:fldChar w:fldCharType="begin"/>
        </w:r>
        <w:r>
          <w:instrText xml:space="preserve"> PAGE   \* MERGEFORMAT </w:instrText>
        </w:r>
        <w:r>
          <w:fldChar w:fldCharType="separate"/>
        </w:r>
        <w:r w:rsidR="0052030F">
          <w:rPr>
            <w:noProof/>
          </w:rPr>
          <w:t>1</w:t>
        </w:r>
        <w:r>
          <w:rPr>
            <w:noProof/>
          </w:rPr>
          <w:fldChar w:fldCharType="end"/>
        </w:r>
      </w:p>
    </w:sdtContent>
  </w:sdt>
  <w:p w:rsidR="00023977" w:rsidRDefault="00520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30F" w:rsidRDefault="0052030F">
      <w:pPr>
        <w:spacing w:after="0" w:line="240" w:lineRule="auto"/>
      </w:pPr>
      <w:r>
        <w:separator/>
      </w:r>
    </w:p>
  </w:footnote>
  <w:footnote w:type="continuationSeparator" w:id="0">
    <w:p w:rsidR="0052030F" w:rsidRDefault="005203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7CD5"/>
    <w:multiLevelType w:val="hybridMultilevel"/>
    <w:tmpl w:val="7FF4577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BBF425B"/>
    <w:multiLevelType w:val="hybridMultilevel"/>
    <w:tmpl w:val="A47E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36785"/>
    <w:multiLevelType w:val="hybridMultilevel"/>
    <w:tmpl w:val="5C60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909C6"/>
    <w:multiLevelType w:val="hybridMultilevel"/>
    <w:tmpl w:val="33B07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6600D6"/>
    <w:multiLevelType w:val="hybridMultilevel"/>
    <w:tmpl w:val="F4527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03E2D"/>
    <w:multiLevelType w:val="hybridMultilevel"/>
    <w:tmpl w:val="6F5801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F1306D"/>
    <w:multiLevelType w:val="hybridMultilevel"/>
    <w:tmpl w:val="2366537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5D01ADA"/>
    <w:multiLevelType w:val="hybridMultilevel"/>
    <w:tmpl w:val="EC5E50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27CFB"/>
    <w:multiLevelType w:val="hybridMultilevel"/>
    <w:tmpl w:val="F644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6B03D5"/>
    <w:multiLevelType w:val="hybridMultilevel"/>
    <w:tmpl w:val="3D34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252C23"/>
    <w:multiLevelType w:val="hybridMultilevel"/>
    <w:tmpl w:val="4B10F632"/>
    <w:lvl w:ilvl="0" w:tplc="04090001">
      <w:start w:val="1"/>
      <w:numFmt w:val="bullet"/>
      <w:lvlText w:val=""/>
      <w:lvlJc w:val="left"/>
      <w:pPr>
        <w:ind w:left="720" w:hanging="360"/>
      </w:pPr>
      <w:rPr>
        <w:rFonts w:ascii="Symbol" w:hAnsi="Symbol" w:hint="default"/>
      </w:rPr>
    </w:lvl>
    <w:lvl w:ilvl="1" w:tplc="6A1E6D8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662D2"/>
    <w:multiLevelType w:val="hybridMultilevel"/>
    <w:tmpl w:val="DE0A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C01A6E"/>
    <w:multiLevelType w:val="hybridMultilevel"/>
    <w:tmpl w:val="1BB0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CE7F67"/>
    <w:multiLevelType w:val="hybridMultilevel"/>
    <w:tmpl w:val="ACBA11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2C5903"/>
    <w:multiLevelType w:val="hybridMultilevel"/>
    <w:tmpl w:val="25C08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12646B"/>
    <w:multiLevelType w:val="hybridMultilevel"/>
    <w:tmpl w:val="2C74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E92E8F"/>
    <w:multiLevelType w:val="hybridMultilevel"/>
    <w:tmpl w:val="A7E6C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7412F"/>
    <w:multiLevelType w:val="hybridMultilevel"/>
    <w:tmpl w:val="28165E98"/>
    <w:lvl w:ilvl="0" w:tplc="51488FF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3A0C05"/>
    <w:multiLevelType w:val="hybridMultilevel"/>
    <w:tmpl w:val="67326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113F16"/>
    <w:multiLevelType w:val="hybridMultilevel"/>
    <w:tmpl w:val="F3B64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5DF42F7"/>
    <w:multiLevelType w:val="hybridMultilevel"/>
    <w:tmpl w:val="9EC67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8"/>
  </w:num>
  <w:num w:numId="4">
    <w:abstractNumId w:val="16"/>
  </w:num>
  <w:num w:numId="5">
    <w:abstractNumId w:val="9"/>
  </w:num>
  <w:num w:numId="6">
    <w:abstractNumId w:val="17"/>
  </w:num>
  <w:num w:numId="7">
    <w:abstractNumId w:val="13"/>
  </w:num>
  <w:num w:numId="8">
    <w:abstractNumId w:val="5"/>
  </w:num>
  <w:num w:numId="9">
    <w:abstractNumId w:val="14"/>
  </w:num>
  <w:num w:numId="10">
    <w:abstractNumId w:val="7"/>
  </w:num>
  <w:num w:numId="11">
    <w:abstractNumId w:val="0"/>
  </w:num>
  <w:num w:numId="12">
    <w:abstractNumId w:val="12"/>
  </w:num>
  <w:num w:numId="13">
    <w:abstractNumId w:val="20"/>
  </w:num>
  <w:num w:numId="14">
    <w:abstractNumId w:val="15"/>
  </w:num>
  <w:num w:numId="15">
    <w:abstractNumId w:val="19"/>
  </w:num>
  <w:num w:numId="16">
    <w:abstractNumId w:val="11"/>
  </w:num>
  <w:num w:numId="17">
    <w:abstractNumId w:val="1"/>
  </w:num>
  <w:num w:numId="18">
    <w:abstractNumId w:val="2"/>
  </w:num>
  <w:num w:numId="19">
    <w:abstractNumId w:val="18"/>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63"/>
    <w:rsid w:val="000215B8"/>
    <w:rsid w:val="00027D86"/>
    <w:rsid w:val="000B6BF5"/>
    <w:rsid w:val="001416CE"/>
    <w:rsid w:val="00153FC0"/>
    <w:rsid w:val="001A1F79"/>
    <w:rsid w:val="001D4E49"/>
    <w:rsid w:val="001F4648"/>
    <w:rsid w:val="002A1C9D"/>
    <w:rsid w:val="002A74C5"/>
    <w:rsid w:val="002F26ED"/>
    <w:rsid w:val="00314659"/>
    <w:rsid w:val="003A06A6"/>
    <w:rsid w:val="003C111F"/>
    <w:rsid w:val="004524E5"/>
    <w:rsid w:val="004A27AB"/>
    <w:rsid w:val="004C20A9"/>
    <w:rsid w:val="004F577D"/>
    <w:rsid w:val="0052030F"/>
    <w:rsid w:val="00543363"/>
    <w:rsid w:val="00562CE7"/>
    <w:rsid w:val="00634509"/>
    <w:rsid w:val="0066712A"/>
    <w:rsid w:val="006749C6"/>
    <w:rsid w:val="006E15FF"/>
    <w:rsid w:val="006F0032"/>
    <w:rsid w:val="00756D6D"/>
    <w:rsid w:val="007D0664"/>
    <w:rsid w:val="007E0146"/>
    <w:rsid w:val="009028F0"/>
    <w:rsid w:val="009653F3"/>
    <w:rsid w:val="009A45EA"/>
    <w:rsid w:val="00A2304A"/>
    <w:rsid w:val="00B01D4E"/>
    <w:rsid w:val="00CA52A0"/>
    <w:rsid w:val="00CA6702"/>
    <w:rsid w:val="00CD7029"/>
    <w:rsid w:val="00CD72B4"/>
    <w:rsid w:val="00D1638D"/>
    <w:rsid w:val="00D7358E"/>
    <w:rsid w:val="00DA16A8"/>
    <w:rsid w:val="00DC3A7D"/>
    <w:rsid w:val="00DD07BF"/>
    <w:rsid w:val="00DD33B1"/>
    <w:rsid w:val="00E0324A"/>
    <w:rsid w:val="00E267AA"/>
    <w:rsid w:val="00E448D7"/>
    <w:rsid w:val="00E761C4"/>
    <w:rsid w:val="00EC6156"/>
    <w:rsid w:val="00F70769"/>
    <w:rsid w:val="00FC7502"/>
    <w:rsid w:val="00FD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3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363"/>
  </w:style>
  <w:style w:type="character" w:styleId="Hyperlink">
    <w:name w:val="Hyperlink"/>
    <w:basedOn w:val="DefaultParagraphFont"/>
    <w:uiPriority w:val="99"/>
    <w:unhideWhenUsed/>
    <w:rsid w:val="00543363"/>
    <w:rPr>
      <w:color w:val="0000FF" w:themeColor="hyperlink"/>
      <w:u w:val="single"/>
    </w:rPr>
  </w:style>
  <w:style w:type="paragraph" w:styleId="ListParagraph">
    <w:name w:val="List Paragraph"/>
    <w:basedOn w:val="Normal"/>
    <w:uiPriority w:val="34"/>
    <w:qFormat/>
    <w:rsid w:val="004A27AB"/>
    <w:pPr>
      <w:ind w:left="720"/>
      <w:contextualSpacing/>
    </w:pPr>
  </w:style>
  <w:style w:type="paragraph" w:styleId="NormalWeb">
    <w:name w:val="Normal (Web)"/>
    <w:basedOn w:val="Normal"/>
    <w:uiPriority w:val="99"/>
    <w:semiHidden/>
    <w:unhideWhenUsed/>
    <w:rsid w:val="009653F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3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363"/>
  </w:style>
  <w:style w:type="character" w:styleId="Hyperlink">
    <w:name w:val="Hyperlink"/>
    <w:basedOn w:val="DefaultParagraphFont"/>
    <w:uiPriority w:val="99"/>
    <w:unhideWhenUsed/>
    <w:rsid w:val="00543363"/>
    <w:rPr>
      <w:color w:val="0000FF" w:themeColor="hyperlink"/>
      <w:u w:val="single"/>
    </w:rPr>
  </w:style>
  <w:style w:type="paragraph" w:styleId="ListParagraph">
    <w:name w:val="List Paragraph"/>
    <w:basedOn w:val="Normal"/>
    <w:uiPriority w:val="34"/>
    <w:qFormat/>
    <w:rsid w:val="004A27AB"/>
    <w:pPr>
      <w:ind w:left="720"/>
      <w:contextualSpacing/>
    </w:pPr>
  </w:style>
  <w:style w:type="paragraph" w:styleId="NormalWeb">
    <w:name w:val="Normal (Web)"/>
    <w:basedOn w:val="Normal"/>
    <w:uiPriority w:val="99"/>
    <w:semiHidden/>
    <w:unhideWhenUsed/>
    <w:rsid w:val="009653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999">
      <w:bodyDiv w:val="1"/>
      <w:marLeft w:val="0"/>
      <w:marRight w:val="0"/>
      <w:marTop w:val="0"/>
      <w:marBottom w:val="0"/>
      <w:divBdr>
        <w:top w:val="none" w:sz="0" w:space="0" w:color="auto"/>
        <w:left w:val="none" w:sz="0" w:space="0" w:color="auto"/>
        <w:bottom w:val="none" w:sz="0" w:space="0" w:color="auto"/>
        <w:right w:val="none" w:sz="0" w:space="0" w:color="auto"/>
      </w:divBdr>
    </w:div>
    <w:div w:id="429862905">
      <w:bodyDiv w:val="1"/>
      <w:marLeft w:val="0"/>
      <w:marRight w:val="0"/>
      <w:marTop w:val="0"/>
      <w:marBottom w:val="0"/>
      <w:divBdr>
        <w:top w:val="none" w:sz="0" w:space="0" w:color="auto"/>
        <w:left w:val="none" w:sz="0" w:space="0" w:color="auto"/>
        <w:bottom w:val="none" w:sz="0" w:space="0" w:color="auto"/>
        <w:right w:val="none" w:sz="0" w:space="0" w:color="auto"/>
      </w:divBdr>
    </w:div>
    <w:div w:id="592861537">
      <w:bodyDiv w:val="1"/>
      <w:marLeft w:val="0"/>
      <w:marRight w:val="0"/>
      <w:marTop w:val="0"/>
      <w:marBottom w:val="0"/>
      <w:divBdr>
        <w:top w:val="none" w:sz="0" w:space="0" w:color="auto"/>
        <w:left w:val="none" w:sz="0" w:space="0" w:color="auto"/>
        <w:bottom w:val="none" w:sz="0" w:space="0" w:color="auto"/>
        <w:right w:val="none" w:sz="0" w:space="0" w:color="auto"/>
      </w:divBdr>
      <w:divsChild>
        <w:div w:id="452486526">
          <w:marLeft w:val="0"/>
          <w:marRight w:val="0"/>
          <w:marTop w:val="0"/>
          <w:marBottom w:val="0"/>
          <w:divBdr>
            <w:top w:val="none" w:sz="0" w:space="0" w:color="auto"/>
            <w:left w:val="none" w:sz="0" w:space="0" w:color="auto"/>
            <w:bottom w:val="none" w:sz="0" w:space="0" w:color="auto"/>
            <w:right w:val="none" w:sz="0" w:space="0" w:color="auto"/>
          </w:divBdr>
        </w:div>
        <w:div w:id="1191988239">
          <w:marLeft w:val="0"/>
          <w:marRight w:val="0"/>
          <w:marTop w:val="0"/>
          <w:marBottom w:val="0"/>
          <w:divBdr>
            <w:top w:val="none" w:sz="0" w:space="0" w:color="auto"/>
            <w:left w:val="none" w:sz="0" w:space="0" w:color="auto"/>
            <w:bottom w:val="none" w:sz="0" w:space="0" w:color="auto"/>
            <w:right w:val="none" w:sz="0" w:space="0" w:color="auto"/>
          </w:divBdr>
        </w:div>
        <w:div w:id="1960454800">
          <w:marLeft w:val="0"/>
          <w:marRight w:val="0"/>
          <w:marTop w:val="0"/>
          <w:marBottom w:val="0"/>
          <w:divBdr>
            <w:top w:val="none" w:sz="0" w:space="0" w:color="auto"/>
            <w:left w:val="none" w:sz="0" w:space="0" w:color="auto"/>
            <w:bottom w:val="none" w:sz="0" w:space="0" w:color="auto"/>
            <w:right w:val="none" w:sz="0" w:space="0" w:color="auto"/>
          </w:divBdr>
        </w:div>
        <w:div w:id="1959293951">
          <w:marLeft w:val="0"/>
          <w:marRight w:val="0"/>
          <w:marTop w:val="0"/>
          <w:marBottom w:val="0"/>
          <w:divBdr>
            <w:top w:val="none" w:sz="0" w:space="0" w:color="auto"/>
            <w:left w:val="none" w:sz="0" w:space="0" w:color="auto"/>
            <w:bottom w:val="none" w:sz="0" w:space="0" w:color="auto"/>
            <w:right w:val="none" w:sz="0" w:space="0" w:color="auto"/>
          </w:divBdr>
        </w:div>
        <w:div w:id="513612221">
          <w:marLeft w:val="0"/>
          <w:marRight w:val="0"/>
          <w:marTop w:val="0"/>
          <w:marBottom w:val="0"/>
          <w:divBdr>
            <w:top w:val="none" w:sz="0" w:space="0" w:color="auto"/>
            <w:left w:val="none" w:sz="0" w:space="0" w:color="auto"/>
            <w:bottom w:val="none" w:sz="0" w:space="0" w:color="auto"/>
            <w:right w:val="none" w:sz="0" w:space="0" w:color="auto"/>
          </w:divBdr>
        </w:div>
        <w:div w:id="1860925343">
          <w:marLeft w:val="0"/>
          <w:marRight w:val="0"/>
          <w:marTop w:val="0"/>
          <w:marBottom w:val="0"/>
          <w:divBdr>
            <w:top w:val="none" w:sz="0" w:space="0" w:color="auto"/>
            <w:left w:val="none" w:sz="0" w:space="0" w:color="auto"/>
            <w:bottom w:val="none" w:sz="0" w:space="0" w:color="auto"/>
            <w:right w:val="none" w:sz="0" w:space="0" w:color="auto"/>
          </w:divBdr>
        </w:div>
        <w:div w:id="851147605">
          <w:marLeft w:val="0"/>
          <w:marRight w:val="0"/>
          <w:marTop w:val="0"/>
          <w:marBottom w:val="0"/>
          <w:divBdr>
            <w:top w:val="none" w:sz="0" w:space="0" w:color="auto"/>
            <w:left w:val="none" w:sz="0" w:space="0" w:color="auto"/>
            <w:bottom w:val="none" w:sz="0" w:space="0" w:color="auto"/>
            <w:right w:val="none" w:sz="0" w:space="0" w:color="auto"/>
          </w:divBdr>
        </w:div>
      </w:divsChild>
    </w:div>
    <w:div w:id="975723009">
      <w:bodyDiv w:val="1"/>
      <w:marLeft w:val="0"/>
      <w:marRight w:val="0"/>
      <w:marTop w:val="0"/>
      <w:marBottom w:val="0"/>
      <w:divBdr>
        <w:top w:val="none" w:sz="0" w:space="0" w:color="auto"/>
        <w:left w:val="none" w:sz="0" w:space="0" w:color="auto"/>
        <w:bottom w:val="none" w:sz="0" w:space="0" w:color="auto"/>
        <w:right w:val="none" w:sz="0" w:space="0" w:color="auto"/>
      </w:divBdr>
    </w:div>
    <w:div w:id="1197430966">
      <w:bodyDiv w:val="1"/>
      <w:marLeft w:val="0"/>
      <w:marRight w:val="0"/>
      <w:marTop w:val="0"/>
      <w:marBottom w:val="0"/>
      <w:divBdr>
        <w:top w:val="none" w:sz="0" w:space="0" w:color="auto"/>
        <w:left w:val="none" w:sz="0" w:space="0" w:color="auto"/>
        <w:bottom w:val="none" w:sz="0" w:space="0" w:color="auto"/>
        <w:right w:val="none" w:sz="0" w:space="0" w:color="auto"/>
      </w:divBdr>
      <w:divsChild>
        <w:div w:id="1581452282">
          <w:marLeft w:val="0"/>
          <w:marRight w:val="0"/>
          <w:marTop w:val="0"/>
          <w:marBottom w:val="0"/>
          <w:divBdr>
            <w:top w:val="none" w:sz="0" w:space="0" w:color="auto"/>
            <w:left w:val="none" w:sz="0" w:space="0" w:color="auto"/>
            <w:bottom w:val="none" w:sz="0" w:space="0" w:color="auto"/>
            <w:right w:val="none" w:sz="0" w:space="0" w:color="auto"/>
          </w:divBdr>
        </w:div>
        <w:div w:id="283855089">
          <w:marLeft w:val="0"/>
          <w:marRight w:val="0"/>
          <w:marTop w:val="0"/>
          <w:marBottom w:val="0"/>
          <w:divBdr>
            <w:top w:val="none" w:sz="0" w:space="0" w:color="auto"/>
            <w:left w:val="none" w:sz="0" w:space="0" w:color="auto"/>
            <w:bottom w:val="none" w:sz="0" w:space="0" w:color="auto"/>
            <w:right w:val="none" w:sz="0" w:space="0" w:color="auto"/>
          </w:divBdr>
        </w:div>
        <w:div w:id="1487362607">
          <w:marLeft w:val="0"/>
          <w:marRight w:val="0"/>
          <w:marTop w:val="0"/>
          <w:marBottom w:val="0"/>
          <w:divBdr>
            <w:top w:val="none" w:sz="0" w:space="0" w:color="auto"/>
            <w:left w:val="none" w:sz="0" w:space="0" w:color="auto"/>
            <w:bottom w:val="none" w:sz="0" w:space="0" w:color="auto"/>
            <w:right w:val="none" w:sz="0" w:space="0" w:color="auto"/>
          </w:divBdr>
        </w:div>
        <w:div w:id="1792475659">
          <w:marLeft w:val="0"/>
          <w:marRight w:val="0"/>
          <w:marTop w:val="0"/>
          <w:marBottom w:val="0"/>
          <w:divBdr>
            <w:top w:val="none" w:sz="0" w:space="0" w:color="auto"/>
            <w:left w:val="none" w:sz="0" w:space="0" w:color="auto"/>
            <w:bottom w:val="none" w:sz="0" w:space="0" w:color="auto"/>
            <w:right w:val="none" w:sz="0" w:space="0" w:color="auto"/>
          </w:divBdr>
        </w:div>
        <w:div w:id="1726370989">
          <w:marLeft w:val="0"/>
          <w:marRight w:val="0"/>
          <w:marTop w:val="0"/>
          <w:marBottom w:val="0"/>
          <w:divBdr>
            <w:top w:val="none" w:sz="0" w:space="0" w:color="auto"/>
            <w:left w:val="none" w:sz="0" w:space="0" w:color="auto"/>
            <w:bottom w:val="none" w:sz="0" w:space="0" w:color="auto"/>
            <w:right w:val="none" w:sz="0" w:space="0" w:color="auto"/>
          </w:divBdr>
        </w:div>
        <w:div w:id="9181346">
          <w:marLeft w:val="0"/>
          <w:marRight w:val="0"/>
          <w:marTop w:val="0"/>
          <w:marBottom w:val="0"/>
          <w:divBdr>
            <w:top w:val="none" w:sz="0" w:space="0" w:color="auto"/>
            <w:left w:val="none" w:sz="0" w:space="0" w:color="auto"/>
            <w:bottom w:val="none" w:sz="0" w:space="0" w:color="auto"/>
            <w:right w:val="none" w:sz="0" w:space="0" w:color="auto"/>
          </w:divBdr>
        </w:div>
        <w:div w:id="21253451">
          <w:marLeft w:val="0"/>
          <w:marRight w:val="0"/>
          <w:marTop w:val="0"/>
          <w:marBottom w:val="0"/>
          <w:divBdr>
            <w:top w:val="none" w:sz="0" w:space="0" w:color="auto"/>
            <w:left w:val="none" w:sz="0" w:space="0" w:color="auto"/>
            <w:bottom w:val="none" w:sz="0" w:space="0" w:color="auto"/>
            <w:right w:val="none" w:sz="0" w:space="0" w:color="auto"/>
          </w:divBdr>
        </w:div>
      </w:divsChild>
    </w:div>
    <w:div w:id="19804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assteacher.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2015-10-04T02:24:00Z</dcterms:created>
  <dcterms:modified xsi:type="dcterms:W3CDTF">2015-10-04T02:24:00Z</dcterms:modified>
</cp:coreProperties>
</file>